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jc w:val="center"/>
        <w:tblLook w:val="00A0" w:firstRow="1" w:lastRow="0" w:firstColumn="1" w:lastColumn="0" w:noHBand="0" w:noVBand="0"/>
      </w:tblPr>
      <w:tblGrid>
        <w:gridCol w:w="3828"/>
        <w:gridCol w:w="6521"/>
      </w:tblGrid>
      <w:tr w:rsidR="00822E39" w:rsidRPr="005C162D" w14:paraId="6A0342A8" w14:textId="77777777" w:rsidTr="0051131B">
        <w:trPr>
          <w:trHeight w:val="721"/>
          <w:jc w:val="center"/>
        </w:trPr>
        <w:tc>
          <w:tcPr>
            <w:tcW w:w="3828" w:type="dxa"/>
          </w:tcPr>
          <w:bookmarkStart w:id="0" w:name="loai_2"/>
          <w:bookmarkStart w:id="1" w:name="_GoBack"/>
          <w:bookmarkEnd w:id="1"/>
          <w:p w14:paraId="73947F29" w14:textId="77777777" w:rsidR="00113CB6" w:rsidRPr="005C162D" w:rsidRDefault="00113CB6" w:rsidP="0063564A">
            <w:pPr>
              <w:widowControl w:val="0"/>
              <w:ind w:left="-142" w:firstLine="142"/>
              <w:jc w:val="center"/>
              <w:rPr>
                <w:b/>
                <w:bCs/>
                <w:sz w:val="26"/>
                <w:szCs w:val="26"/>
              </w:rPr>
            </w:pPr>
            <w:r w:rsidRPr="005127A1">
              <w:rPr>
                <w:b/>
                <w:noProof/>
                <w:sz w:val="26"/>
                <w:szCs w:val="26"/>
              </w:rPr>
              <mc:AlternateContent>
                <mc:Choice Requires="wps">
                  <w:drawing>
                    <wp:anchor distT="4294967295" distB="4294967295" distL="114300" distR="114300" simplePos="0" relativeHeight="251659264" behindDoc="0" locked="0" layoutInCell="1" allowOverlap="1" wp14:anchorId="0033E6B0" wp14:editId="76D961EC">
                      <wp:simplePos x="0" y="0"/>
                      <wp:positionH relativeFrom="column">
                        <wp:posOffset>799465</wp:posOffset>
                      </wp:positionH>
                      <wp:positionV relativeFrom="paragraph">
                        <wp:posOffset>419100</wp:posOffset>
                      </wp:positionV>
                      <wp:extent cx="570116"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A3B7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5pt,33pt" to="107.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"/>
                  </w:pict>
                </mc:Fallback>
              </mc:AlternateContent>
            </w:r>
            <w:r w:rsidRPr="005127A1">
              <w:rPr>
                <w:b/>
                <w:sz w:val="26"/>
                <w:szCs w:val="26"/>
              </w:rPr>
              <w:t>ỦY BAN NHÂN DÂN</w:t>
            </w:r>
            <w:r w:rsidRPr="005127A1">
              <w:rPr>
                <w:rStyle w:val="apple-converted-space"/>
                <w:sz w:val="26"/>
                <w:szCs w:val="26"/>
              </w:rPr>
              <w:t> </w:t>
            </w:r>
            <w:r w:rsidRPr="005127A1">
              <w:rPr>
                <w:b/>
                <w:sz w:val="26"/>
                <w:szCs w:val="26"/>
              </w:rPr>
              <w:br/>
              <w:t>TỈNH LÀO CAI</w:t>
            </w:r>
          </w:p>
        </w:tc>
        <w:tc>
          <w:tcPr>
            <w:tcW w:w="6521" w:type="dxa"/>
          </w:tcPr>
          <w:p w14:paraId="22DF4268" w14:textId="37A3016C" w:rsidR="00113CB6" w:rsidRPr="005C162D" w:rsidRDefault="00113CB6" w:rsidP="0051131B">
            <w:pPr>
              <w:widowControl w:val="0"/>
              <w:ind w:firstLine="27"/>
              <w:jc w:val="center"/>
              <w:rPr>
                <w:b/>
                <w:bCs/>
                <w:sz w:val="28"/>
                <w:szCs w:val="28"/>
              </w:rPr>
            </w:pPr>
            <w:r w:rsidRPr="005C162D">
              <w:rPr>
                <w:b/>
                <w:noProof/>
                <w:sz w:val="28"/>
                <w:szCs w:val="28"/>
              </w:rPr>
              <mc:AlternateContent>
                <mc:Choice Requires="wps">
                  <w:drawing>
                    <wp:anchor distT="4294967295" distB="4294967295" distL="114300" distR="114300" simplePos="0" relativeHeight="251660288" behindDoc="0" locked="0" layoutInCell="1" allowOverlap="1" wp14:anchorId="559A949E" wp14:editId="5B005D23">
                      <wp:simplePos x="0" y="0"/>
                      <wp:positionH relativeFrom="column">
                        <wp:posOffset>921385</wp:posOffset>
                      </wp:positionH>
                      <wp:positionV relativeFrom="paragraph">
                        <wp:posOffset>451485</wp:posOffset>
                      </wp:positionV>
                      <wp:extent cx="21558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843FE"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5pt,35.55pt" to="242.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"/>
                  </w:pict>
                </mc:Fallback>
              </mc:AlternateContent>
            </w:r>
            <w:r w:rsidRPr="005127A1">
              <w:rPr>
                <w:b/>
                <w:sz w:val="26"/>
                <w:szCs w:val="26"/>
              </w:rPr>
              <w:t>CỘNG HÒA XÃ HỘI CHỦ NGHĨA VIỆT NAM</w:t>
            </w:r>
            <w:r w:rsidRPr="005C162D">
              <w:rPr>
                <w:b/>
                <w:sz w:val="30"/>
                <w:szCs w:val="30"/>
              </w:rPr>
              <w:t xml:space="preserve">              Độc lập - Tự do - Hạnh phúc</w:t>
            </w:r>
          </w:p>
        </w:tc>
      </w:tr>
      <w:tr w:rsidR="00113CB6" w:rsidRPr="0058660C" w14:paraId="1D6FA552" w14:textId="77777777" w:rsidTr="0051131B">
        <w:trPr>
          <w:trHeight w:val="421"/>
          <w:jc w:val="center"/>
        </w:trPr>
        <w:tc>
          <w:tcPr>
            <w:tcW w:w="3828" w:type="dxa"/>
            <w:vAlign w:val="center"/>
          </w:tcPr>
          <w:p w14:paraId="1A210DB0" w14:textId="77777777" w:rsidR="00113CB6" w:rsidRPr="005127A1" w:rsidRDefault="00113CB6" w:rsidP="0063564A">
            <w:pPr>
              <w:widowControl w:val="0"/>
              <w:rPr>
                <w:sz w:val="28"/>
                <w:szCs w:val="28"/>
              </w:rPr>
            </w:pPr>
          </w:p>
          <w:p w14:paraId="0116C693" w14:textId="18E051D0" w:rsidR="00113CB6" w:rsidRPr="005127A1" w:rsidRDefault="00113CB6" w:rsidP="004821E3">
            <w:pPr>
              <w:widowControl w:val="0"/>
              <w:jc w:val="center"/>
              <w:rPr>
                <w:sz w:val="28"/>
                <w:szCs w:val="28"/>
              </w:rPr>
            </w:pPr>
            <w:r w:rsidRPr="005127A1">
              <w:rPr>
                <w:sz w:val="28"/>
                <w:szCs w:val="28"/>
              </w:rPr>
              <w:t xml:space="preserve">Số: </w:t>
            </w:r>
            <w:r w:rsidR="004A4B97">
              <w:rPr>
                <w:sz w:val="28"/>
                <w:szCs w:val="28"/>
              </w:rPr>
              <w:t>16</w:t>
            </w:r>
            <w:r w:rsidR="000B432C" w:rsidRPr="005127A1">
              <w:rPr>
                <w:sz w:val="28"/>
                <w:szCs w:val="28"/>
              </w:rPr>
              <w:t xml:space="preserve"> </w:t>
            </w:r>
            <w:r w:rsidR="00917E89" w:rsidRPr="005127A1">
              <w:rPr>
                <w:sz w:val="28"/>
                <w:szCs w:val="28"/>
              </w:rPr>
              <w:t>/</w:t>
            </w:r>
            <w:r w:rsidR="00F573B4" w:rsidRPr="005127A1">
              <w:rPr>
                <w:sz w:val="28"/>
                <w:szCs w:val="28"/>
              </w:rPr>
              <w:t>2026</w:t>
            </w:r>
            <w:r w:rsidRPr="005127A1">
              <w:rPr>
                <w:sz w:val="28"/>
                <w:szCs w:val="28"/>
              </w:rPr>
              <w:t>/QĐ-UBND</w:t>
            </w:r>
          </w:p>
        </w:tc>
        <w:tc>
          <w:tcPr>
            <w:tcW w:w="6521" w:type="dxa"/>
            <w:vAlign w:val="center"/>
          </w:tcPr>
          <w:p w14:paraId="61CC9A44" w14:textId="77777777" w:rsidR="00113CB6" w:rsidRPr="005127A1" w:rsidRDefault="00113CB6" w:rsidP="0051131B">
            <w:pPr>
              <w:widowControl w:val="0"/>
              <w:ind w:firstLine="27"/>
              <w:jc w:val="center"/>
              <w:rPr>
                <w:i/>
                <w:sz w:val="28"/>
                <w:szCs w:val="28"/>
              </w:rPr>
            </w:pPr>
          </w:p>
          <w:p w14:paraId="01470AA2" w14:textId="63D53A41" w:rsidR="00113CB6" w:rsidRPr="005127A1" w:rsidRDefault="00113CB6" w:rsidP="0051131B">
            <w:pPr>
              <w:widowControl w:val="0"/>
              <w:ind w:firstLine="27"/>
              <w:jc w:val="center"/>
              <w:rPr>
                <w:i/>
                <w:iCs/>
                <w:sz w:val="28"/>
                <w:szCs w:val="28"/>
              </w:rPr>
            </w:pPr>
            <w:r w:rsidRPr="005127A1">
              <w:rPr>
                <w:i/>
                <w:sz w:val="28"/>
                <w:szCs w:val="28"/>
              </w:rPr>
              <w:t xml:space="preserve">Lào Cai, ngày </w:t>
            </w:r>
            <w:r w:rsidR="004A4B97">
              <w:rPr>
                <w:i/>
                <w:iCs/>
                <w:sz w:val="28"/>
                <w:szCs w:val="28"/>
              </w:rPr>
              <w:t>25</w:t>
            </w:r>
            <w:r w:rsidRPr="005127A1">
              <w:rPr>
                <w:i/>
                <w:iCs/>
                <w:sz w:val="28"/>
                <w:szCs w:val="28"/>
              </w:rPr>
              <w:t xml:space="preserve"> </w:t>
            </w:r>
            <w:r w:rsidRPr="005127A1">
              <w:rPr>
                <w:i/>
                <w:sz w:val="28"/>
                <w:szCs w:val="28"/>
              </w:rPr>
              <w:t xml:space="preserve"> tháng </w:t>
            </w:r>
            <w:r w:rsidR="009735D3" w:rsidRPr="005127A1">
              <w:rPr>
                <w:i/>
                <w:sz w:val="28"/>
                <w:szCs w:val="28"/>
              </w:rPr>
              <w:t xml:space="preserve"> </w:t>
            </w:r>
            <w:r w:rsidR="004A4B97">
              <w:rPr>
                <w:i/>
                <w:sz w:val="28"/>
                <w:szCs w:val="28"/>
              </w:rPr>
              <w:t>02</w:t>
            </w:r>
            <w:r w:rsidR="009735D3" w:rsidRPr="005127A1">
              <w:rPr>
                <w:i/>
                <w:sz w:val="28"/>
                <w:szCs w:val="28"/>
              </w:rPr>
              <w:t xml:space="preserve"> </w:t>
            </w:r>
            <w:r w:rsidRPr="005127A1">
              <w:rPr>
                <w:i/>
                <w:sz w:val="28"/>
                <w:szCs w:val="28"/>
              </w:rPr>
              <w:t xml:space="preserve"> năm </w:t>
            </w:r>
            <w:r w:rsidR="00F573B4" w:rsidRPr="005127A1">
              <w:rPr>
                <w:i/>
                <w:sz w:val="28"/>
                <w:szCs w:val="28"/>
              </w:rPr>
              <w:t>2026</w:t>
            </w:r>
          </w:p>
        </w:tc>
      </w:tr>
    </w:tbl>
    <w:p w14:paraId="5F2604AB" w14:textId="77777777" w:rsidR="009735D3" w:rsidRPr="005C162D" w:rsidRDefault="009735D3" w:rsidP="0063564A">
      <w:pPr>
        <w:widowControl w:val="0"/>
        <w:spacing w:before="60"/>
        <w:rPr>
          <w:b/>
          <w:sz w:val="28"/>
          <w:szCs w:val="28"/>
        </w:rPr>
      </w:pPr>
    </w:p>
    <w:p w14:paraId="7237BDC2" w14:textId="77777777" w:rsidR="00113CB6" w:rsidRPr="005C162D" w:rsidRDefault="00113CB6" w:rsidP="0063564A">
      <w:pPr>
        <w:widowControl w:val="0"/>
        <w:spacing w:before="60"/>
        <w:rPr>
          <w:b/>
          <w:sz w:val="2"/>
          <w:szCs w:val="28"/>
        </w:rPr>
      </w:pPr>
    </w:p>
    <w:p w14:paraId="5F779DB5" w14:textId="597C11DC" w:rsidR="00113CB6" w:rsidRPr="005C162D" w:rsidRDefault="00113CB6" w:rsidP="0063564A">
      <w:pPr>
        <w:widowControl w:val="0"/>
        <w:spacing w:before="60"/>
        <w:jc w:val="center"/>
        <w:rPr>
          <w:b/>
          <w:sz w:val="28"/>
          <w:szCs w:val="28"/>
        </w:rPr>
      </w:pPr>
      <w:r w:rsidRPr="005C162D">
        <w:rPr>
          <w:b/>
          <w:sz w:val="28"/>
          <w:szCs w:val="28"/>
        </w:rPr>
        <w:t>QUYẾT ĐỊNH</w:t>
      </w:r>
    </w:p>
    <w:p w14:paraId="0AEA07B1" w14:textId="77777777" w:rsidR="00113CB6" w:rsidRPr="005C162D" w:rsidRDefault="00113CB6" w:rsidP="0063564A">
      <w:pPr>
        <w:widowControl w:val="0"/>
        <w:spacing w:before="60"/>
        <w:jc w:val="center"/>
        <w:rPr>
          <w:b/>
          <w:sz w:val="28"/>
          <w:szCs w:val="28"/>
        </w:rPr>
      </w:pPr>
      <w:r w:rsidRPr="005C162D">
        <w:rPr>
          <w:b/>
          <w:sz w:val="28"/>
          <w:szCs w:val="28"/>
        </w:rPr>
        <w:t xml:space="preserve">Ban hành Quy chế quản lý </w:t>
      </w:r>
      <w:r w:rsidRPr="005C162D">
        <w:rPr>
          <w:b/>
          <w:sz w:val="28"/>
          <w:szCs w:val="28"/>
          <w:lang w:val="de-DE"/>
        </w:rPr>
        <w:t xml:space="preserve">cụm công nghiệp </w:t>
      </w:r>
      <w:r w:rsidRPr="005C162D">
        <w:rPr>
          <w:b/>
          <w:sz w:val="28"/>
          <w:szCs w:val="28"/>
        </w:rPr>
        <w:t xml:space="preserve">trên địa bàn tỉnh </w:t>
      </w:r>
      <w:r w:rsidR="001D4818" w:rsidRPr="005C162D">
        <w:rPr>
          <w:b/>
          <w:sz w:val="28"/>
          <w:szCs w:val="28"/>
        </w:rPr>
        <w:t>Lào Cai</w:t>
      </w:r>
    </w:p>
    <w:p w14:paraId="5390DE70" w14:textId="77777777" w:rsidR="004D4952" w:rsidRPr="005C162D" w:rsidRDefault="00113CB6" w:rsidP="00AE2EAE">
      <w:pPr>
        <w:widowControl w:val="0"/>
        <w:jc w:val="center"/>
        <w:rPr>
          <w:sz w:val="36"/>
          <w:szCs w:val="36"/>
        </w:rPr>
      </w:pPr>
      <w:r w:rsidRPr="005C162D">
        <w:rPr>
          <w:noProof/>
          <w:sz w:val="34"/>
          <w:szCs w:val="28"/>
        </w:rPr>
        <mc:AlternateContent>
          <mc:Choice Requires="wps">
            <w:drawing>
              <wp:anchor distT="0" distB="0" distL="114300" distR="114300" simplePos="0" relativeHeight="251661312" behindDoc="0" locked="0" layoutInCell="1" allowOverlap="1" wp14:anchorId="23DC4249" wp14:editId="53E7A423">
                <wp:simplePos x="0" y="0"/>
                <wp:positionH relativeFrom="column">
                  <wp:posOffset>2037715</wp:posOffset>
                </wp:positionH>
                <wp:positionV relativeFrom="paragraph">
                  <wp:posOffset>45720</wp:posOffset>
                </wp:positionV>
                <wp:extent cx="1609090" cy="0"/>
                <wp:effectExtent l="12700"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F6EF52" id="_x0000_t32" coordsize="21600,21600" o:spt="32" o:oned="t" path="m,l21600,21600e" filled="f">
                <v:path arrowok="t" fillok="f" o:connecttype="none"/>
                <o:lock v:ext="edit" shapetype="t"/>
              </v:shapetype>
              <v:shape id="Straight Arrow Connector 1" o:spid="_x0000_s1026" type="#_x0000_t32" style="position:absolute;margin-left:160.45pt;margin-top:3.6pt;width:12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"/>
            </w:pict>
          </mc:Fallback>
        </mc:AlternateContent>
      </w:r>
      <w:r w:rsidRPr="005C162D">
        <w:rPr>
          <w:sz w:val="34"/>
          <w:szCs w:val="28"/>
        </w:rPr>
        <w:t xml:space="preserve"> </w:t>
      </w:r>
      <w:r w:rsidRPr="005C162D">
        <w:rPr>
          <w:sz w:val="28"/>
          <w:szCs w:val="28"/>
        </w:rPr>
        <w:t xml:space="preserve"> </w:t>
      </w:r>
    </w:p>
    <w:p w14:paraId="39BB3D8A" w14:textId="57379AA0" w:rsidR="00F5043D" w:rsidRPr="0058660C" w:rsidRDefault="00F5043D" w:rsidP="00AE2EAE">
      <w:pPr>
        <w:widowControl w:val="0"/>
        <w:spacing w:before="120"/>
        <w:ind w:firstLine="567"/>
        <w:jc w:val="both"/>
        <w:rPr>
          <w:bCs/>
          <w:i/>
          <w:iCs/>
          <w:sz w:val="28"/>
          <w:szCs w:val="28"/>
          <w:lang w:val="vi-VN"/>
        </w:rPr>
      </w:pPr>
      <w:r w:rsidRPr="0058660C">
        <w:rPr>
          <w:bCs/>
          <w:i/>
          <w:iCs/>
          <w:sz w:val="28"/>
          <w:szCs w:val="28"/>
          <w:lang w:val="vi-VN"/>
        </w:rPr>
        <w:t xml:space="preserve">Căn cứ Luật Tổ chức chính quyền địa phương số 72/2025/QH15; </w:t>
      </w:r>
    </w:p>
    <w:p w14:paraId="52A289B4" w14:textId="5FADFED4" w:rsidR="00F5043D" w:rsidRPr="0058660C" w:rsidRDefault="00FA5083" w:rsidP="0058660C">
      <w:pPr>
        <w:widowControl w:val="0"/>
        <w:spacing w:before="120"/>
        <w:ind w:firstLine="567"/>
        <w:jc w:val="both"/>
        <w:rPr>
          <w:i/>
          <w:iCs/>
          <w:sz w:val="28"/>
          <w:szCs w:val="28"/>
        </w:rPr>
      </w:pPr>
      <w:r w:rsidRPr="0058660C">
        <w:rPr>
          <w:i/>
          <w:iCs/>
          <w:sz w:val="28"/>
          <w:szCs w:val="28"/>
        </w:rPr>
        <w:t>Căn c</w:t>
      </w:r>
      <w:r w:rsidR="00AE76FA" w:rsidRPr="0058660C">
        <w:rPr>
          <w:i/>
          <w:iCs/>
          <w:sz w:val="28"/>
          <w:szCs w:val="28"/>
        </w:rPr>
        <w:t>ứ</w:t>
      </w:r>
      <w:r w:rsidRPr="0058660C">
        <w:rPr>
          <w:i/>
          <w:iCs/>
          <w:sz w:val="28"/>
          <w:szCs w:val="28"/>
        </w:rPr>
        <w:t xml:space="preserve"> Luật Ban hành văn bả</w:t>
      </w:r>
      <w:r w:rsidR="004D4952" w:rsidRPr="0058660C">
        <w:rPr>
          <w:i/>
          <w:iCs/>
          <w:sz w:val="28"/>
          <w:szCs w:val="28"/>
        </w:rPr>
        <w:t>n quy phạm pháp luật số 64/2025</w:t>
      </w:r>
      <w:r w:rsidR="00D96522" w:rsidRPr="0058660C">
        <w:rPr>
          <w:bCs/>
          <w:i/>
          <w:iCs/>
          <w:sz w:val="28"/>
          <w:szCs w:val="28"/>
        </w:rPr>
        <w:t xml:space="preserve"> </w:t>
      </w:r>
      <w:r w:rsidRPr="0058660C">
        <w:rPr>
          <w:i/>
          <w:iCs/>
          <w:sz w:val="28"/>
          <w:szCs w:val="28"/>
        </w:rPr>
        <w:t xml:space="preserve">được sửa đổi, </w:t>
      </w:r>
      <w:r w:rsidR="004D4952" w:rsidRPr="0058660C">
        <w:rPr>
          <w:i/>
          <w:iCs/>
          <w:sz w:val="28"/>
          <w:szCs w:val="28"/>
        </w:rPr>
        <w:t>bổ sung bởi Luật số 87/2025/QH15</w:t>
      </w:r>
      <w:r w:rsidR="00F5043D" w:rsidRPr="0058660C">
        <w:rPr>
          <w:rFonts w:ascii="Times New Roman Italic" w:hAnsi="Times New Roman Italic"/>
          <w:bCs/>
          <w:i/>
          <w:iCs/>
          <w:sz w:val="28"/>
          <w:szCs w:val="28"/>
          <w:lang w:val="vi-VN"/>
        </w:rPr>
        <w:t>;</w:t>
      </w:r>
    </w:p>
    <w:p w14:paraId="667BA988" w14:textId="5FF19CA9" w:rsidR="00F5043D" w:rsidRPr="0058660C" w:rsidRDefault="00CB528F" w:rsidP="0058660C">
      <w:pPr>
        <w:widowControl w:val="0"/>
        <w:spacing w:before="120"/>
        <w:ind w:firstLine="567"/>
        <w:jc w:val="both"/>
        <w:rPr>
          <w:i/>
          <w:sz w:val="28"/>
          <w:szCs w:val="28"/>
          <w:lang w:val="nl-NL"/>
        </w:rPr>
      </w:pPr>
      <w:r w:rsidRPr="0058660C">
        <w:rPr>
          <w:i/>
          <w:sz w:val="28"/>
          <w:szCs w:val="28"/>
          <w:lang w:val="nl-NL"/>
        </w:rPr>
        <w:t xml:space="preserve"> </w:t>
      </w:r>
      <w:r w:rsidR="00F5043D" w:rsidRPr="0058660C">
        <w:rPr>
          <w:i/>
          <w:sz w:val="28"/>
          <w:szCs w:val="28"/>
          <w:lang w:val="nl-NL"/>
        </w:rPr>
        <w:t xml:space="preserve">Căn cứ </w:t>
      </w:r>
      <w:r w:rsidR="00F5043D" w:rsidRPr="0058660C">
        <w:rPr>
          <w:bCs/>
          <w:i/>
          <w:sz w:val="28"/>
          <w:szCs w:val="28"/>
          <w:lang w:val="de-DE"/>
        </w:rPr>
        <w:t xml:space="preserve">Nghị định </w:t>
      </w:r>
      <w:r w:rsidR="00F5043D" w:rsidRPr="0058660C">
        <w:rPr>
          <w:bCs/>
          <w:i/>
          <w:lang w:val="de-DE"/>
        </w:rPr>
        <w:t xml:space="preserve">số </w:t>
      </w:r>
      <w:r w:rsidR="00F5043D" w:rsidRPr="0058660C">
        <w:rPr>
          <w:bCs/>
          <w:i/>
          <w:sz w:val="28"/>
          <w:szCs w:val="28"/>
          <w:lang w:val="de-DE"/>
        </w:rPr>
        <w:t>32/2024/NĐ-CP của Chính phủ về quản lý, phát triển cụm công nghiệp</w:t>
      </w:r>
      <w:r w:rsidR="00F5043D" w:rsidRPr="0058660C">
        <w:rPr>
          <w:i/>
          <w:sz w:val="28"/>
          <w:szCs w:val="28"/>
          <w:lang w:val="nl-NL"/>
        </w:rPr>
        <w:t xml:space="preserve">; </w:t>
      </w:r>
    </w:p>
    <w:p w14:paraId="3A2DE7FB" w14:textId="10C9980C" w:rsidR="00F5043D" w:rsidRPr="0058660C" w:rsidRDefault="00F5043D" w:rsidP="0058660C">
      <w:pPr>
        <w:widowControl w:val="0"/>
        <w:spacing w:before="120"/>
        <w:ind w:firstLine="567"/>
        <w:jc w:val="both"/>
        <w:rPr>
          <w:bCs/>
          <w:i/>
          <w:sz w:val="28"/>
          <w:szCs w:val="28"/>
        </w:rPr>
      </w:pPr>
      <w:r w:rsidRPr="0058660C">
        <w:rPr>
          <w:bCs/>
          <w:i/>
          <w:iCs/>
          <w:sz w:val="28"/>
          <w:szCs w:val="28"/>
        </w:rPr>
        <w:t xml:space="preserve">Căn cứ </w:t>
      </w:r>
      <w:r w:rsidRPr="0058660C">
        <w:rPr>
          <w:bCs/>
          <w:i/>
          <w:sz w:val="28"/>
          <w:szCs w:val="28"/>
          <w:lang w:val="de-DE"/>
        </w:rPr>
        <w:t xml:space="preserve">Nghị định </w:t>
      </w:r>
      <w:r w:rsidRPr="0058660C">
        <w:rPr>
          <w:bCs/>
          <w:i/>
          <w:lang w:val="de-DE"/>
        </w:rPr>
        <w:t xml:space="preserve">số </w:t>
      </w:r>
      <w:r w:rsidRPr="0058660C">
        <w:rPr>
          <w:bCs/>
          <w:i/>
          <w:sz w:val="28"/>
          <w:szCs w:val="28"/>
          <w:lang w:val="de-DE"/>
        </w:rPr>
        <w:t>78/2025/NĐ-CP của Chính phủ</w:t>
      </w:r>
      <w:r w:rsidRPr="0058660C">
        <w:rPr>
          <w:bCs/>
          <w:i/>
          <w:sz w:val="28"/>
          <w:szCs w:val="28"/>
        </w:rPr>
        <w:t xml:space="preserve"> </w:t>
      </w:r>
      <w:r w:rsidR="0058660C" w:rsidRPr="0058660C">
        <w:rPr>
          <w:bCs/>
          <w:i/>
          <w:sz w:val="28"/>
          <w:szCs w:val="28"/>
        </w:rPr>
        <w:t>Q</w:t>
      </w:r>
      <w:r w:rsidRPr="0058660C">
        <w:rPr>
          <w:bCs/>
          <w:i/>
          <w:sz w:val="28"/>
          <w:szCs w:val="28"/>
        </w:rPr>
        <w:t>uy định chi tiết một số điều và biện pháp để tổ chức, hướng dẫn thi hành Luật Ban hành văn bản quy phạm pháp luật</w:t>
      </w:r>
      <w:r w:rsidR="004E4CD0" w:rsidRPr="0058660C">
        <w:rPr>
          <w:bCs/>
          <w:i/>
          <w:sz w:val="28"/>
          <w:szCs w:val="28"/>
        </w:rPr>
        <w:t xml:space="preserve"> được sửa đổi, bổ sung bởi Nghị định số 187/2025/NĐ-CP của Chính phủ</w:t>
      </w:r>
      <w:r w:rsidRPr="0058660C">
        <w:rPr>
          <w:bCs/>
          <w:i/>
          <w:sz w:val="28"/>
          <w:szCs w:val="28"/>
        </w:rPr>
        <w:t>;</w:t>
      </w:r>
    </w:p>
    <w:p w14:paraId="3DD5C261" w14:textId="5313E49F" w:rsidR="00F5043D" w:rsidRPr="0058660C" w:rsidRDefault="00F5043D" w:rsidP="0058660C">
      <w:pPr>
        <w:widowControl w:val="0"/>
        <w:spacing w:before="120"/>
        <w:ind w:firstLine="567"/>
        <w:jc w:val="both"/>
        <w:rPr>
          <w:i/>
          <w:sz w:val="28"/>
          <w:szCs w:val="28"/>
          <w:lang w:val="nl-NL"/>
        </w:rPr>
      </w:pPr>
      <w:r w:rsidRPr="0058660C">
        <w:rPr>
          <w:i/>
          <w:sz w:val="28"/>
          <w:szCs w:val="28"/>
        </w:rPr>
        <w:t xml:space="preserve">Căn cứ Nghị định số 139/2025/NĐ-CP của Chính phủ </w:t>
      </w:r>
      <w:r w:rsidR="005127A1">
        <w:rPr>
          <w:i/>
          <w:sz w:val="28"/>
          <w:szCs w:val="28"/>
        </w:rPr>
        <w:t xml:space="preserve">Quy định </w:t>
      </w:r>
      <w:r w:rsidRPr="0058660C">
        <w:rPr>
          <w:i/>
          <w:sz w:val="28"/>
          <w:szCs w:val="28"/>
        </w:rPr>
        <w:t>về phân định thẩm quyền của chính quyền địa phương 02 cấp trong lĩnh vực quản lý nhà nước của Bộ Công Thương;</w:t>
      </w:r>
    </w:p>
    <w:p w14:paraId="07A79183" w14:textId="3A880FC3" w:rsidR="00F5043D" w:rsidRPr="0058660C" w:rsidRDefault="00F5043D" w:rsidP="0058660C">
      <w:pPr>
        <w:widowControl w:val="0"/>
        <w:spacing w:before="120"/>
        <w:ind w:firstLine="567"/>
        <w:jc w:val="both"/>
        <w:rPr>
          <w:bCs/>
          <w:i/>
          <w:sz w:val="28"/>
          <w:szCs w:val="28"/>
          <w:lang w:val="de-DE"/>
        </w:rPr>
      </w:pPr>
      <w:r w:rsidRPr="0058660C">
        <w:rPr>
          <w:bCs/>
          <w:i/>
          <w:sz w:val="28"/>
          <w:szCs w:val="28"/>
          <w:lang w:val="de-DE"/>
        </w:rPr>
        <w:t xml:space="preserve">Căn cứ Thông tư số 14/2024/TT-BCT của Bộ trưởng Bộ Công </w:t>
      </w:r>
      <w:r w:rsidR="004E4CD0" w:rsidRPr="0058660C">
        <w:rPr>
          <w:bCs/>
          <w:i/>
          <w:sz w:val="28"/>
          <w:szCs w:val="28"/>
          <w:lang w:val="de-DE"/>
        </w:rPr>
        <w:t>T</w:t>
      </w:r>
      <w:r w:rsidRPr="0058660C">
        <w:rPr>
          <w:bCs/>
          <w:i/>
          <w:sz w:val="28"/>
          <w:szCs w:val="28"/>
          <w:lang w:val="de-DE"/>
        </w:rPr>
        <w:t xml:space="preserve">hương </w:t>
      </w:r>
      <w:r w:rsidR="0058660C" w:rsidRPr="0058660C">
        <w:rPr>
          <w:bCs/>
          <w:i/>
          <w:sz w:val="28"/>
          <w:szCs w:val="28"/>
          <w:lang w:val="de-DE"/>
        </w:rPr>
        <w:t>Q</w:t>
      </w:r>
      <w:r w:rsidRPr="0058660C">
        <w:rPr>
          <w:bCs/>
          <w:i/>
          <w:sz w:val="28"/>
          <w:szCs w:val="28"/>
          <w:lang w:val="de-DE"/>
        </w:rPr>
        <w:t>uy định chế độ báo cáo định kỳ về cụm công nghiệp, cơ sở dữ liệu cụm công nghiệp cả nước và một số mẫu văn bản về quản lý, phát triển cụm công nghiệp;</w:t>
      </w:r>
    </w:p>
    <w:p w14:paraId="7398C381" w14:textId="00CF69E6" w:rsidR="00F5043D" w:rsidRPr="0058660C" w:rsidRDefault="00F5043D" w:rsidP="0058660C">
      <w:pPr>
        <w:widowControl w:val="0"/>
        <w:spacing w:before="120"/>
        <w:ind w:firstLine="567"/>
        <w:jc w:val="both"/>
        <w:rPr>
          <w:i/>
          <w:sz w:val="28"/>
          <w:szCs w:val="28"/>
        </w:rPr>
      </w:pPr>
      <w:r w:rsidRPr="0058660C">
        <w:rPr>
          <w:i/>
          <w:sz w:val="28"/>
          <w:szCs w:val="28"/>
        </w:rPr>
        <w:t xml:space="preserve">Căn cứ Thông tư số 37/2025/TT-BCT của Bộ Công Thương </w:t>
      </w:r>
      <w:r w:rsidR="0058660C" w:rsidRPr="0058660C">
        <w:rPr>
          <w:i/>
          <w:sz w:val="28"/>
          <w:szCs w:val="28"/>
        </w:rPr>
        <w:t>h</w:t>
      </w:r>
      <w:r w:rsidRPr="0058660C">
        <w:rPr>
          <w:i/>
          <w:sz w:val="28"/>
          <w:szCs w:val="28"/>
        </w:rPr>
        <w:t>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4691325C" w14:textId="7A47C38D" w:rsidR="00F5043D" w:rsidRPr="00AE2EAE" w:rsidRDefault="00F5043D" w:rsidP="0058660C">
      <w:pPr>
        <w:widowControl w:val="0"/>
        <w:spacing w:before="120"/>
        <w:ind w:firstLine="567"/>
        <w:jc w:val="both"/>
        <w:rPr>
          <w:i/>
          <w:sz w:val="28"/>
          <w:szCs w:val="28"/>
        </w:rPr>
      </w:pPr>
      <w:r w:rsidRPr="0058660C">
        <w:rPr>
          <w:i/>
          <w:sz w:val="28"/>
          <w:szCs w:val="28"/>
        </w:rPr>
        <w:t>Căn cứ Thông tư số 38/2025/TT-BCT của Bộ Công Thương sửa đổi, bổ sung một số quy định về phân cấp thực hiện thủ tục hành chính trong các lĩnh vực thuộc</w:t>
      </w:r>
      <w:r w:rsidRPr="00A96020">
        <w:rPr>
          <w:i/>
          <w:sz w:val="28"/>
          <w:szCs w:val="28"/>
        </w:rPr>
        <w:t xml:space="preserve"> phạm vi quản lý của Bộ Công Thương;</w:t>
      </w:r>
    </w:p>
    <w:p w14:paraId="25316256" w14:textId="4CECD36B" w:rsidR="00113CB6" w:rsidRPr="00AE2EAE" w:rsidRDefault="00113CB6" w:rsidP="0058660C">
      <w:pPr>
        <w:widowControl w:val="0"/>
        <w:spacing w:before="120"/>
        <w:ind w:firstLine="567"/>
        <w:jc w:val="both"/>
        <w:rPr>
          <w:i/>
          <w:sz w:val="28"/>
          <w:szCs w:val="28"/>
          <w:lang w:val="nl-NL"/>
        </w:rPr>
      </w:pPr>
      <w:r w:rsidRPr="00AE2EAE">
        <w:rPr>
          <w:i/>
          <w:sz w:val="28"/>
          <w:szCs w:val="28"/>
          <w:lang w:val="nl-NL"/>
        </w:rPr>
        <w:t>Theo đề nghị của Giám đốc Sở Công Thương tại Tờ trình số</w:t>
      </w:r>
      <w:r w:rsidR="00F573B4" w:rsidRPr="00AE2EAE">
        <w:rPr>
          <w:i/>
          <w:sz w:val="28"/>
          <w:szCs w:val="28"/>
          <w:lang w:val="nl-NL"/>
        </w:rPr>
        <w:t xml:space="preserve"> 3499</w:t>
      </w:r>
      <w:r w:rsidRPr="00AE2EAE">
        <w:rPr>
          <w:i/>
          <w:sz w:val="28"/>
          <w:szCs w:val="28"/>
          <w:lang w:val="nl-NL"/>
        </w:rPr>
        <w:t>/TTr-SCT ngày</w:t>
      </w:r>
      <w:r w:rsidR="00F573B4" w:rsidRPr="00AE2EAE">
        <w:rPr>
          <w:i/>
          <w:sz w:val="28"/>
          <w:szCs w:val="28"/>
          <w:lang w:val="nl-NL"/>
        </w:rPr>
        <w:t xml:space="preserve"> 31</w:t>
      </w:r>
      <w:r w:rsidRPr="00AE2EAE">
        <w:rPr>
          <w:i/>
          <w:sz w:val="28"/>
          <w:szCs w:val="28"/>
          <w:lang w:val="nl-NL"/>
        </w:rPr>
        <w:t xml:space="preserve"> tháng </w:t>
      </w:r>
      <w:r w:rsidR="004821E3" w:rsidRPr="00AE2EAE">
        <w:rPr>
          <w:i/>
          <w:sz w:val="28"/>
          <w:szCs w:val="28"/>
          <w:lang w:val="nl-NL"/>
        </w:rPr>
        <w:t>12</w:t>
      </w:r>
      <w:r w:rsidRPr="00AE2EAE">
        <w:rPr>
          <w:i/>
          <w:sz w:val="28"/>
          <w:szCs w:val="28"/>
          <w:lang w:val="nl-NL"/>
        </w:rPr>
        <w:t xml:space="preserve"> năm 202</w:t>
      </w:r>
      <w:r w:rsidR="00F41886" w:rsidRPr="00AE2EAE">
        <w:rPr>
          <w:i/>
          <w:sz w:val="28"/>
          <w:szCs w:val="28"/>
          <w:lang w:val="nl-NL"/>
        </w:rPr>
        <w:t>5</w:t>
      </w:r>
      <w:r w:rsidR="00FA5083" w:rsidRPr="00AE2EAE">
        <w:rPr>
          <w:i/>
          <w:sz w:val="28"/>
          <w:szCs w:val="28"/>
          <w:lang w:val="nl-NL"/>
        </w:rPr>
        <w:t>;</w:t>
      </w:r>
    </w:p>
    <w:p w14:paraId="71933D62" w14:textId="34ABD13E" w:rsidR="00FA5083" w:rsidRPr="00AE2EAE" w:rsidRDefault="00FA5083" w:rsidP="0058660C">
      <w:pPr>
        <w:widowControl w:val="0"/>
        <w:spacing w:before="120"/>
        <w:ind w:firstLine="567"/>
        <w:jc w:val="both"/>
        <w:rPr>
          <w:i/>
          <w:sz w:val="28"/>
          <w:szCs w:val="28"/>
          <w:lang w:val="nl-NL"/>
        </w:rPr>
      </w:pPr>
      <w:r w:rsidRPr="00AE2EAE">
        <w:rPr>
          <w:i/>
          <w:sz w:val="28"/>
          <w:szCs w:val="28"/>
          <w:lang w:val="nl-NL"/>
        </w:rPr>
        <w:t>Ủy ban nhân dân</w:t>
      </w:r>
      <w:r w:rsidR="004D4952" w:rsidRPr="00AE2EAE">
        <w:rPr>
          <w:i/>
          <w:sz w:val="28"/>
          <w:szCs w:val="28"/>
          <w:lang w:val="nl-NL"/>
        </w:rPr>
        <w:t xml:space="preserve"> </w:t>
      </w:r>
      <w:r w:rsidRPr="00AE2EAE">
        <w:rPr>
          <w:i/>
          <w:sz w:val="28"/>
          <w:szCs w:val="28"/>
          <w:lang w:val="nl-NL"/>
        </w:rPr>
        <w:t>ban hành Quyết định ban hành Quy chế quản lý cụm công nghiệp trên địa bàn tỉnh Lào Cai.</w:t>
      </w:r>
    </w:p>
    <w:p w14:paraId="0A082FCA" w14:textId="77777777" w:rsidR="00113CB6" w:rsidRPr="005C162D" w:rsidRDefault="00113CB6" w:rsidP="00AE2EAE">
      <w:pPr>
        <w:widowControl w:val="0"/>
        <w:spacing w:before="120"/>
        <w:ind w:firstLine="567"/>
        <w:jc w:val="both"/>
        <w:rPr>
          <w:b/>
          <w:sz w:val="28"/>
          <w:szCs w:val="28"/>
          <w:lang w:val="nl-NL"/>
        </w:rPr>
      </w:pPr>
      <w:r w:rsidRPr="005C162D">
        <w:rPr>
          <w:rStyle w:val="Strong"/>
          <w:sz w:val="28"/>
          <w:szCs w:val="28"/>
          <w:lang w:val="nl-NL"/>
        </w:rPr>
        <w:t>Điều 1.</w:t>
      </w:r>
      <w:r w:rsidRPr="005C162D">
        <w:rPr>
          <w:sz w:val="28"/>
          <w:szCs w:val="28"/>
          <w:lang w:val="nl-NL"/>
        </w:rPr>
        <w:t xml:space="preserve"> Ban hành kèm theo Quyết định này Quy chế quản lý </w:t>
      </w:r>
      <w:r w:rsidRPr="005C162D">
        <w:rPr>
          <w:sz w:val="28"/>
          <w:szCs w:val="28"/>
          <w:lang w:val="de-DE"/>
        </w:rPr>
        <w:t xml:space="preserve">cụm công nghiệp </w:t>
      </w:r>
      <w:r w:rsidRPr="005C162D">
        <w:rPr>
          <w:sz w:val="28"/>
          <w:szCs w:val="28"/>
          <w:lang w:val="nl-NL"/>
        </w:rPr>
        <w:t>trên địa bàn tỉnh Lào Cai.</w:t>
      </w:r>
    </w:p>
    <w:p w14:paraId="07E99104" w14:textId="1601E0CD" w:rsidR="007B65BC" w:rsidRPr="005C162D" w:rsidRDefault="00113CB6" w:rsidP="00AE2EAE">
      <w:pPr>
        <w:pStyle w:val="NormalWeb"/>
        <w:widowControl w:val="0"/>
        <w:spacing w:before="120" w:beforeAutospacing="0" w:after="0" w:afterAutospacing="0"/>
        <w:ind w:firstLine="567"/>
        <w:jc w:val="both"/>
        <w:rPr>
          <w:sz w:val="28"/>
          <w:szCs w:val="28"/>
          <w:lang w:val="nl-NL"/>
        </w:rPr>
      </w:pPr>
      <w:r w:rsidRPr="005C162D">
        <w:rPr>
          <w:rStyle w:val="Strong"/>
          <w:sz w:val="28"/>
          <w:szCs w:val="28"/>
          <w:lang w:val="nl-NL"/>
        </w:rPr>
        <w:t>Điều 2.</w:t>
      </w:r>
      <w:r w:rsidRPr="005C162D">
        <w:rPr>
          <w:sz w:val="28"/>
          <w:szCs w:val="28"/>
          <w:lang w:val="nl-NL"/>
        </w:rPr>
        <w:t> </w:t>
      </w:r>
      <w:r w:rsidR="00541180">
        <w:rPr>
          <w:b/>
          <w:bCs/>
          <w:sz w:val="28"/>
          <w:szCs w:val="28"/>
          <w:lang w:val="nl-NL"/>
        </w:rPr>
        <w:t>Điều khoản</w:t>
      </w:r>
      <w:r w:rsidR="007C772F" w:rsidRPr="005C162D">
        <w:rPr>
          <w:b/>
          <w:bCs/>
          <w:sz w:val="28"/>
          <w:szCs w:val="28"/>
          <w:lang w:val="nl-NL"/>
        </w:rPr>
        <w:t xml:space="preserve"> thi hành</w:t>
      </w:r>
    </w:p>
    <w:p w14:paraId="548FC5BA" w14:textId="5A510E14" w:rsidR="003D13E8" w:rsidRPr="005C162D" w:rsidRDefault="007B65BC" w:rsidP="00AE2EAE">
      <w:pPr>
        <w:pStyle w:val="NormalWeb"/>
        <w:widowControl w:val="0"/>
        <w:spacing w:before="120" w:beforeAutospacing="0" w:after="0" w:afterAutospacing="0"/>
        <w:ind w:firstLine="567"/>
        <w:jc w:val="both"/>
        <w:rPr>
          <w:sz w:val="28"/>
          <w:szCs w:val="28"/>
          <w:lang w:val="nl-NL"/>
        </w:rPr>
      </w:pPr>
      <w:r w:rsidRPr="005C162D">
        <w:rPr>
          <w:sz w:val="28"/>
          <w:szCs w:val="28"/>
          <w:lang w:val="nl-NL"/>
        </w:rPr>
        <w:t xml:space="preserve">1. </w:t>
      </w:r>
      <w:r w:rsidR="00113CB6" w:rsidRPr="005C162D">
        <w:rPr>
          <w:sz w:val="28"/>
          <w:szCs w:val="28"/>
          <w:lang w:val="nl-NL"/>
        </w:rPr>
        <w:t xml:space="preserve">Quyết định này có hiệu lực </w:t>
      </w:r>
      <w:r w:rsidR="003D13E8" w:rsidRPr="005C162D">
        <w:rPr>
          <w:sz w:val="28"/>
          <w:szCs w:val="28"/>
          <w:lang w:val="nl-NL"/>
        </w:rPr>
        <w:t>sau 10 ng</w:t>
      </w:r>
      <w:r w:rsidR="000B432C" w:rsidRPr="005C162D">
        <w:rPr>
          <w:sz w:val="28"/>
          <w:szCs w:val="28"/>
          <w:lang w:val="nl-NL"/>
        </w:rPr>
        <w:t>ày</w:t>
      </w:r>
      <w:r w:rsidR="003D13E8" w:rsidRPr="005C162D">
        <w:rPr>
          <w:sz w:val="28"/>
          <w:szCs w:val="28"/>
          <w:lang w:val="nl-NL"/>
        </w:rPr>
        <w:t xml:space="preserve"> kể từ ngày ký ban hành.</w:t>
      </w:r>
    </w:p>
    <w:p w14:paraId="12FF822B" w14:textId="2DF96B22" w:rsidR="007B65BC" w:rsidRPr="005C162D" w:rsidRDefault="007B65BC" w:rsidP="00AE2EAE">
      <w:pPr>
        <w:pStyle w:val="NormalWeb"/>
        <w:widowControl w:val="0"/>
        <w:spacing w:before="120" w:beforeAutospacing="0" w:after="0" w:afterAutospacing="0"/>
        <w:ind w:firstLine="567"/>
        <w:jc w:val="both"/>
        <w:rPr>
          <w:sz w:val="28"/>
          <w:szCs w:val="28"/>
          <w:lang w:val="nl-NL"/>
        </w:rPr>
      </w:pPr>
      <w:r w:rsidRPr="005C162D">
        <w:rPr>
          <w:sz w:val="28"/>
          <w:szCs w:val="28"/>
          <w:lang w:val="nl-NL"/>
        </w:rPr>
        <w:lastRenderedPageBreak/>
        <w:t>2. B</w:t>
      </w:r>
      <w:r w:rsidR="00FA5083" w:rsidRPr="005C162D">
        <w:rPr>
          <w:sz w:val="28"/>
          <w:szCs w:val="28"/>
          <w:lang w:val="nl-NL"/>
        </w:rPr>
        <w:t>ãi bỏ</w:t>
      </w:r>
      <w:r w:rsidR="00113CB6" w:rsidRPr="005C162D">
        <w:rPr>
          <w:sz w:val="28"/>
          <w:szCs w:val="28"/>
          <w:lang w:val="nl-NL"/>
        </w:rPr>
        <w:t xml:space="preserve"> </w:t>
      </w:r>
      <w:r w:rsidRPr="005C162D">
        <w:rPr>
          <w:sz w:val="28"/>
          <w:szCs w:val="28"/>
          <w:lang w:val="nl-NL"/>
        </w:rPr>
        <w:t>toàn bộ các quyết định sau</w:t>
      </w:r>
      <w:r w:rsidR="00CD7338" w:rsidRPr="005C162D">
        <w:rPr>
          <w:sz w:val="28"/>
          <w:szCs w:val="28"/>
          <w:lang w:val="nl-NL"/>
        </w:rPr>
        <w:t>:</w:t>
      </w:r>
    </w:p>
    <w:p w14:paraId="12539CBC" w14:textId="1039EE7B" w:rsidR="007B65BC" w:rsidRPr="005C162D" w:rsidRDefault="007B65BC" w:rsidP="00AE2EAE">
      <w:pPr>
        <w:pStyle w:val="NormalWeb"/>
        <w:widowControl w:val="0"/>
        <w:spacing w:before="120" w:beforeAutospacing="0" w:after="0" w:afterAutospacing="0"/>
        <w:ind w:firstLine="567"/>
        <w:jc w:val="both"/>
        <w:rPr>
          <w:sz w:val="28"/>
          <w:szCs w:val="28"/>
        </w:rPr>
      </w:pPr>
      <w:r w:rsidRPr="005C162D">
        <w:rPr>
          <w:sz w:val="28"/>
          <w:szCs w:val="28"/>
        </w:rPr>
        <w:t xml:space="preserve">a) </w:t>
      </w:r>
      <w:r w:rsidR="00D319D5" w:rsidRPr="005C162D">
        <w:rPr>
          <w:sz w:val="28"/>
          <w:szCs w:val="28"/>
        </w:rPr>
        <w:t>Quyết định số 03/2025/QĐ-UBND ngày 03</w:t>
      </w:r>
      <w:r w:rsidR="008A6DA1" w:rsidRPr="005C162D">
        <w:rPr>
          <w:sz w:val="28"/>
          <w:szCs w:val="28"/>
        </w:rPr>
        <w:t xml:space="preserve"> tháng </w:t>
      </w:r>
      <w:r w:rsidR="00D319D5" w:rsidRPr="005C162D">
        <w:rPr>
          <w:sz w:val="28"/>
          <w:szCs w:val="28"/>
        </w:rPr>
        <w:t>02</w:t>
      </w:r>
      <w:r w:rsidR="008A6DA1" w:rsidRPr="005C162D">
        <w:rPr>
          <w:sz w:val="28"/>
          <w:szCs w:val="28"/>
        </w:rPr>
        <w:t xml:space="preserve"> năm </w:t>
      </w:r>
      <w:r w:rsidR="00D319D5" w:rsidRPr="005C162D">
        <w:rPr>
          <w:sz w:val="28"/>
          <w:szCs w:val="28"/>
        </w:rPr>
        <w:t>2025 của Uỷ ban nhân dân tỉnh Yên Bái ban hành Quy chế quản lý cụm công nghiệp trên địa bàn tỉnh Yên Bái</w:t>
      </w:r>
      <w:r w:rsidRPr="005C162D">
        <w:rPr>
          <w:sz w:val="28"/>
          <w:szCs w:val="28"/>
        </w:rPr>
        <w:t>.</w:t>
      </w:r>
    </w:p>
    <w:p w14:paraId="5982A885" w14:textId="5BB9A57F" w:rsidR="00D319D5" w:rsidRPr="005C162D" w:rsidRDefault="007B65BC" w:rsidP="00AE2EAE">
      <w:pPr>
        <w:pStyle w:val="NormalWeb"/>
        <w:widowControl w:val="0"/>
        <w:spacing w:before="120" w:beforeAutospacing="0" w:after="0" w:afterAutospacing="0"/>
        <w:ind w:firstLine="567"/>
        <w:jc w:val="both"/>
        <w:rPr>
          <w:sz w:val="28"/>
          <w:szCs w:val="28"/>
        </w:rPr>
      </w:pPr>
      <w:r w:rsidRPr="005C162D">
        <w:rPr>
          <w:sz w:val="28"/>
          <w:szCs w:val="28"/>
        </w:rPr>
        <w:t>b)</w:t>
      </w:r>
      <w:r w:rsidR="00D319D5" w:rsidRPr="005C162D">
        <w:rPr>
          <w:sz w:val="28"/>
          <w:szCs w:val="28"/>
        </w:rPr>
        <w:t xml:space="preserve"> Quyết định số 162/QĐ-UBND ngày 18</w:t>
      </w:r>
      <w:r w:rsidR="008A6DA1" w:rsidRPr="005C162D">
        <w:rPr>
          <w:sz w:val="28"/>
          <w:szCs w:val="28"/>
        </w:rPr>
        <w:t xml:space="preserve"> tháng </w:t>
      </w:r>
      <w:r w:rsidR="00D319D5" w:rsidRPr="005C162D">
        <w:rPr>
          <w:sz w:val="28"/>
          <w:szCs w:val="28"/>
        </w:rPr>
        <w:t>01</w:t>
      </w:r>
      <w:r w:rsidR="008A6DA1" w:rsidRPr="005C162D">
        <w:rPr>
          <w:sz w:val="28"/>
          <w:szCs w:val="28"/>
        </w:rPr>
        <w:t xml:space="preserve"> năm </w:t>
      </w:r>
      <w:r w:rsidR="00D319D5" w:rsidRPr="005C162D">
        <w:rPr>
          <w:sz w:val="28"/>
          <w:szCs w:val="28"/>
        </w:rPr>
        <w:t>2018 của Uỷ ban nhân dân tỉnh Lào Cai về việc ban hành Quy chế phối hợp quản lý cụm công nghiệp trên địa bàn tỉnh Lào Cai.</w:t>
      </w:r>
    </w:p>
    <w:p w14:paraId="487EF899" w14:textId="5DC58A73" w:rsidR="00113CB6" w:rsidRPr="005C162D" w:rsidRDefault="00113CB6" w:rsidP="00AE2EAE">
      <w:pPr>
        <w:pStyle w:val="NormalWeb"/>
        <w:widowControl w:val="0"/>
        <w:spacing w:before="120" w:beforeAutospacing="0" w:after="0" w:afterAutospacing="0"/>
        <w:ind w:firstLine="567"/>
        <w:jc w:val="both"/>
        <w:rPr>
          <w:spacing w:val="-2"/>
        </w:rPr>
      </w:pPr>
      <w:r w:rsidRPr="005C162D">
        <w:rPr>
          <w:rStyle w:val="Strong"/>
          <w:sz w:val="28"/>
          <w:szCs w:val="28"/>
        </w:rPr>
        <w:t>Điều 3</w:t>
      </w:r>
      <w:r w:rsidRPr="005C162D">
        <w:rPr>
          <w:rStyle w:val="Strong"/>
          <w:spacing w:val="-2"/>
          <w:sz w:val="28"/>
          <w:szCs w:val="28"/>
        </w:rPr>
        <w:t>.</w:t>
      </w:r>
      <w:r w:rsidRPr="005C162D">
        <w:rPr>
          <w:spacing w:val="-2"/>
          <w:sz w:val="28"/>
          <w:szCs w:val="28"/>
        </w:rPr>
        <w:t> </w:t>
      </w:r>
      <w:r w:rsidRPr="005C162D">
        <w:rPr>
          <w:spacing w:val="-2"/>
          <w:sz w:val="28"/>
          <w:szCs w:val="28"/>
          <w:lang w:val="nl-NL"/>
        </w:rPr>
        <w:t xml:space="preserve">Chánh Văn phòng Ủy ban nhân dân tỉnh; Giám đốc Sở Công Thương; Thủ trưởng các sở, ban, ngành thuộc tỉnh; Ủy ban nhân dân các </w:t>
      </w:r>
      <w:r w:rsidR="00D47464" w:rsidRPr="005C162D">
        <w:rPr>
          <w:spacing w:val="-2"/>
          <w:sz w:val="28"/>
          <w:szCs w:val="28"/>
          <w:lang w:val="nl-NL"/>
        </w:rPr>
        <w:t xml:space="preserve">xã, phường </w:t>
      </w:r>
      <w:r w:rsidRPr="005C162D">
        <w:rPr>
          <w:spacing w:val="-2"/>
          <w:sz w:val="28"/>
          <w:szCs w:val="28"/>
          <w:lang w:val="nl-NL"/>
        </w:rPr>
        <w:t>và các tổ chức, cá nhân có liên quan chịu trách nhiệm thi hành Quyết định này./.</w:t>
      </w:r>
    </w:p>
    <w:p w14:paraId="4A13F0F4" w14:textId="77777777" w:rsidR="00113CB6" w:rsidRPr="00541180" w:rsidRDefault="00113CB6" w:rsidP="0063564A">
      <w:pPr>
        <w:pStyle w:val="NormalWeb"/>
        <w:widowControl w:val="0"/>
        <w:spacing w:before="60" w:beforeAutospacing="0" w:after="60" w:afterAutospacing="0" w:line="252" w:lineRule="auto"/>
        <w:ind w:firstLine="720"/>
        <w:jc w:val="both"/>
        <w:rPr>
          <w:sz w:val="18"/>
          <w:szCs w:val="34"/>
        </w:rPr>
      </w:pPr>
    </w:p>
    <w:tbl>
      <w:tblPr>
        <w:tblW w:w="9497" w:type="dxa"/>
        <w:jc w:val="center"/>
        <w:tblLook w:val="04A0" w:firstRow="1" w:lastRow="0" w:firstColumn="1" w:lastColumn="0" w:noHBand="0" w:noVBand="1"/>
      </w:tblPr>
      <w:tblGrid>
        <w:gridCol w:w="4111"/>
        <w:gridCol w:w="5386"/>
      </w:tblGrid>
      <w:tr w:rsidR="00822E39" w:rsidRPr="005C162D" w14:paraId="7D0052FB" w14:textId="77777777" w:rsidTr="005127A1">
        <w:trPr>
          <w:trHeight w:val="79"/>
          <w:jc w:val="center"/>
        </w:trPr>
        <w:tc>
          <w:tcPr>
            <w:tcW w:w="4111" w:type="dxa"/>
          </w:tcPr>
          <w:p w14:paraId="7A0FA5A4" w14:textId="77777777" w:rsidR="00113CB6" w:rsidRPr="005C162D" w:rsidRDefault="00113CB6" w:rsidP="0063564A">
            <w:pPr>
              <w:pStyle w:val="NormalWeb"/>
              <w:widowControl w:val="0"/>
              <w:spacing w:before="0" w:beforeAutospacing="0" w:after="0" w:afterAutospacing="0"/>
              <w:rPr>
                <w:rStyle w:val="Emphasis"/>
                <w:rFonts w:eastAsia="VNI-Times"/>
                <w:b/>
                <w:bCs/>
                <w:shd w:val="clear" w:color="auto" w:fill="FFFFFF"/>
              </w:rPr>
            </w:pPr>
            <w:r w:rsidRPr="005C162D">
              <w:rPr>
                <w:rStyle w:val="Emphasis"/>
                <w:rFonts w:eastAsia="VNI-Times"/>
                <w:b/>
                <w:bCs/>
                <w:shd w:val="clear" w:color="auto" w:fill="FFFFFF"/>
              </w:rPr>
              <w:t>Nơi nhận:</w:t>
            </w:r>
          </w:p>
          <w:p w14:paraId="45527F16" w14:textId="50334B3B" w:rsidR="00113CB6" w:rsidRPr="005C162D" w:rsidRDefault="00113CB6" w:rsidP="0063564A">
            <w:pPr>
              <w:widowControl w:val="0"/>
              <w:rPr>
                <w:rFonts w:eastAsia="Calibri"/>
                <w:bCs/>
                <w:iCs/>
                <w:noProof/>
                <w:sz w:val="22"/>
                <w:szCs w:val="22"/>
                <w:lang w:val="nl-NL"/>
              </w:rPr>
            </w:pPr>
            <w:r w:rsidRPr="005C162D">
              <w:rPr>
                <w:rFonts w:eastAsia="Calibri"/>
                <w:bCs/>
                <w:iCs/>
                <w:noProof/>
                <w:sz w:val="22"/>
                <w:szCs w:val="22"/>
                <w:lang w:val="vi-VN"/>
              </w:rPr>
              <w:t xml:space="preserve">- </w:t>
            </w:r>
            <w:r w:rsidR="002B5A27" w:rsidRPr="005C162D">
              <w:rPr>
                <w:rFonts w:eastAsia="Calibri"/>
                <w:bCs/>
                <w:iCs/>
                <w:noProof/>
                <w:sz w:val="22"/>
                <w:szCs w:val="22"/>
              </w:rPr>
              <w:t xml:space="preserve">Văn phòng </w:t>
            </w:r>
            <w:r w:rsidRPr="005C162D">
              <w:rPr>
                <w:rFonts w:eastAsia="Calibri"/>
                <w:bCs/>
                <w:iCs/>
                <w:noProof/>
                <w:sz w:val="22"/>
                <w:szCs w:val="22"/>
                <w:lang w:val="vi-VN"/>
              </w:rPr>
              <w:t>Chính phủ;</w:t>
            </w:r>
          </w:p>
          <w:p w14:paraId="08E2483C" w14:textId="77777777" w:rsidR="00113CB6" w:rsidRPr="005C162D" w:rsidRDefault="00113CB6" w:rsidP="0063564A">
            <w:pPr>
              <w:widowControl w:val="0"/>
              <w:jc w:val="both"/>
              <w:rPr>
                <w:iCs/>
                <w:sz w:val="22"/>
                <w:szCs w:val="22"/>
                <w:lang w:val="vi-VN"/>
              </w:rPr>
            </w:pPr>
            <w:r w:rsidRPr="005C162D">
              <w:rPr>
                <w:iCs/>
                <w:sz w:val="22"/>
                <w:szCs w:val="22"/>
                <w:lang w:val="vi-VN"/>
              </w:rPr>
              <w:t xml:space="preserve">- Bộ </w:t>
            </w:r>
            <w:r w:rsidRPr="005C162D">
              <w:rPr>
                <w:iCs/>
                <w:sz w:val="22"/>
                <w:szCs w:val="22"/>
              </w:rPr>
              <w:t>C</w:t>
            </w:r>
            <w:r w:rsidRPr="005C162D">
              <w:rPr>
                <w:iCs/>
                <w:sz w:val="22"/>
                <w:szCs w:val="22"/>
                <w:lang w:val="vi-VN"/>
              </w:rPr>
              <w:t>ông Thương;</w:t>
            </w:r>
          </w:p>
          <w:p w14:paraId="6BF9E615" w14:textId="01E631F1" w:rsidR="00113CB6" w:rsidRPr="005C162D" w:rsidRDefault="00113CB6" w:rsidP="0063564A">
            <w:pPr>
              <w:widowControl w:val="0"/>
              <w:jc w:val="both"/>
              <w:rPr>
                <w:iCs/>
                <w:sz w:val="22"/>
                <w:szCs w:val="22"/>
              </w:rPr>
            </w:pPr>
            <w:r w:rsidRPr="005C162D">
              <w:rPr>
                <w:iCs/>
                <w:sz w:val="22"/>
                <w:szCs w:val="22"/>
              </w:rPr>
              <w:t xml:space="preserve">- </w:t>
            </w:r>
            <w:bookmarkStart w:id="2" w:name="_Hlk223099519"/>
            <w:r w:rsidR="007C772F" w:rsidRPr="005C162D">
              <w:rPr>
                <w:iCs/>
                <w:sz w:val="22"/>
                <w:szCs w:val="22"/>
              </w:rPr>
              <w:t xml:space="preserve">Cục </w:t>
            </w:r>
            <w:r w:rsidR="007C772F" w:rsidRPr="002E0CAC">
              <w:rPr>
                <w:iCs/>
                <w:sz w:val="22"/>
                <w:szCs w:val="22"/>
              </w:rPr>
              <w:t>KTVB và QLXPVPHC - Bộ Tư</w:t>
            </w:r>
            <w:r w:rsidR="007C772F" w:rsidRPr="005C162D">
              <w:rPr>
                <w:iCs/>
                <w:sz w:val="22"/>
                <w:szCs w:val="22"/>
              </w:rPr>
              <w:t xml:space="preserve"> pháp</w:t>
            </w:r>
            <w:bookmarkEnd w:id="2"/>
            <w:r w:rsidRPr="005C162D">
              <w:rPr>
                <w:iCs/>
                <w:sz w:val="22"/>
                <w:szCs w:val="22"/>
              </w:rPr>
              <w:t>;</w:t>
            </w:r>
          </w:p>
          <w:p w14:paraId="6CFCADFC" w14:textId="2C2E4D75" w:rsidR="00113CB6" w:rsidRPr="005C162D" w:rsidRDefault="00113CB6" w:rsidP="0063564A">
            <w:pPr>
              <w:widowControl w:val="0"/>
              <w:jc w:val="both"/>
              <w:rPr>
                <w:iCs/>
                <w:sz w:val="22"/>
                <w:szCs w:val="22"/>
                <w:lang w:val="vi-VN"/>
              </w:rPr>
            </w:pPr>
            <w:r w:rsidRPr="005C162D">
              <w:rPr>
                <w:iCs/>
                <w:sz w:val="22"/>
                <w:szCs w:val="22"/>
                <w:lang w:val="vi-VN"/>
              </w:rPr>
              <w:t>- T</w:t>
            </w:r>
            <w:r w:rsidR="00FC5674" w:rsidRPr="005C162D">
              <w:rPr>
                <w:iCs/>
                <w:sz w:val="22"/>
                <w:szCs w:val="22"/>
              </w:rPr>
              <w:t>T. T</w:t>
            </w:r>
            <w:r w:rsidR="005746D9">
              <w:rPr>
                <w:iCs/>
                <w:sz w:val="22"/>
                <w:szCs w:val="22"/>
              </w:rPr>
              <w:t>ỉnh uỷ</w:t>
            </w:r>
            <w:r w:rsidR="00FC5674" w:rsidRPr="005C162D">
              <w:rPr>
                <w:iCs/>
                <w:sz w:val="22"/>
                <w:szCs w:val="22"/>
              </w:rPr>
              <w:t>, HĐND</w:t>
            </w:r>
            <w:r w:rsidRPr="005C162D">
              <w:rPr>
                <w:iCs/>
                <w:sz w:val="22"/>
                <w:szCs w:val="22"/>
                <w:lang w:val="vi-VN"/>
              </w:rPr>
              <w:t xml:space="preserve"> tỉnh;</w:t>
            </w:r>
          </w:p>
          <w:p w14:paraId="34AB8E37" w14:textId="3DD524BE" w:rsidR="00113CB6" w:rsidRPr="005C162D" w:rsidRDefault="00113CB6" w:rsidP="0063564A">
            <w:pPr>
              <w:widowControl w:val="0"/>
              <w:jc w:val="both"/>
              <w:rPr>
                <w:iCs/>
                <w:sz w:val="22"/>
                <w:szCs w:val="22"/>
              </w:rPr>
            </w:pPr>
            <w:r w:rsidRPr="005C162D">
              <w:rPr>
                <w:iCs/>
                <w:sz w:val="22"/>
                <w:szCs w:val="22"/>
              </w:rPr>
              <w:t>- Đoàn Đại biểu Quốc hội tỉnh;</w:t>
            </w:r>
          </w:p>
          <w:p w14:paraId="347B9C96" w14:textId="77777777" w:rsidR="00113CB6" w:rsidRPr="005C162D" w:rsidRDefault="00113CB6" w:rsidP="0063564A">
            <w:pPr>
              <w:widowControl w:val="0"/>
              <w:jc w:val="both"/>
              <w:rPr>
                <w:iCs/>
                <w:sz w:val="22"/>
                <w:szCs w:val="22"/>
              </w:rPr>
            </w:pPr>
            <w:r w:rsidRPr="005C162D">
              <w:rPr>
                <w:iCs/>
                <w:sz w:val="22"/>
                <w:szCs w:val="22"/>
              </w:rPr>
              <w:t>- Ủy ban MTTQ Việt Nam tỉnh;</w:t>
            </w:r>
          </w:p>
          <w:p w14:paraId="053300B6" w14:textId="5641AB32" w:rsidR="00113CB6" w:rsidRPr="005C162D" w:rsidRDefault="00113CB6" w:rsidP="0063564A">
            <w:pPr>
              <w:widowControl w:val="0"/>
              <w:jc w:val="both"/>
              <w:rPr>
                <w:iCs/>
                <w:sz w:val="22"/>
                <w:szCs w:val="22"/>
              </w:rPr>
            </w:pPr>
            <w:r w:rsidRPr="005C162D">
              <w:rPr>
                <w:iCs/>
                <w:sz w:val="22"/>
                <w:szCs w:val="22"/>
                <w:lang w:val="vi-VN"/>
              </w:rPr>
              <w:t xml:space="preserve">- </w:t>
            </w:r>
            <w:r w:rsidRPr="005C162D">
              <w:rPr>
                <w:iCs/>
                <w:sz w:val="22"/>
                <w:szCs w:val="22"/>
              </w:rPr>
              <w:t xml:space="preserve">Chủ tịch, các </w:t>
            </w:r>
            <w:r w:rsidRPr="005C162D">
              <w:rPr>
                <w:iCs/>
                <w:sz w:val="22"/>
                <w:szCs w:val="22"/>
                <w:lang w:val="vi-VN"/>
              </w:rPr>
              <w:t xml:space="preserve">Phó </w:t>
            </w:r>
            <w:r w:rsidR="00AE2EAE">
              <w:rPr>
                <w:iCs/>
                <w:sz w:val="22"/>
                <w:szCs w:val="22"/>
              </w:rPr>
              <w:t>C</w:t>
            </w:r>
            <w:r w:rsidRPr="005C162D">
              <w:rPr>
                <w:iCs/>
                <w:sz w:val="22"/>
                <w:szCs w:val="22"/>
                <w:lang w:val="vi-VN"/>
              </w:rPr>
              <w:t>hủ tịch UBND tỉnh;</w:t>
            </w:r>
          </w:p>
          <w:p w14:paraId="6D0A0D82" w14:textId="77777777" w:rsidR="002B5A27" w:rsidRDefault="002B5A27" w:rsidP="002B5A27">
            <w:pPr>
              <w:widowControl w:val="0"/>
              <w:jc w:val="both"/>
              <w:rPr>
                <w:iCs/>
                <w:sz w:val="22"/>
                <w:szCs w:val="22"/>
              </w:rPr>
            </w:pPr>
            <w:r w:rsidRPr="005C162D">
              <w:rPr>
                <w:iCs/>
                <w:sz w:val="22"/>
                <w:szCs w:val="22"/>
              </w:rPr>
              <w:t>- Như Điều 3 QĐ;</w:t>
            </w:r>
          </w:p>
          <w:p w14:paraId="5B4B6103" w14:textId="596E2C65" w:rsidR="005127A1" w:rsidRDefault="005127A1" w:rsidP="002B5A27">
            <w:pPr>
              <w:widowControl w:val="0"/>
              <w:jc w:val="both"/>
              <w:rPr>
                <w:iCs/>
                <w:sz w:val="22"/>
                <w:szCs w:val="22"/>
              </w:rPr>
            </w:pPr>
            <w:r>
              <w:rPr>
                <w:iCs/>
                <w:sz w:val="22"/>
                <w:szCs w:val="22"/>
              </w:rPr>
              <w:t>- Công an tỉnh, Thuế tỉnh;</w:t>
            </w:r>
          </w:p>
          <w:p w14:paraId="249986E1" w14:textId="054DD27B" w:rsidR="005127A1" w:rsidRPr="005C162D" w:rsidRDefault="005127A1" w:rsidP="002B5A27">
            <w:pPr>
              <w:widowControl w:val="0"/>
              <w:jc w:val="both"/>
              <w:rPr>
                <w:iCs/>
                <w:sz w:val="22"/>
                <w:szCs w:val="22"/>
              </w:rPr>
            </w:pPr>
            <w:r>
              <w:rPr>
                <w:iCs/>
                <w:sz w:val="22"/>
                <w:szCs w:val="22"/>
              </w:rPr>
              <w:t>- Liên đoàn Lao động tỉnh;</w:t>
            </w:r>
          </w:p>
          <w:p w14:paraId="21E9A211" w14:textId="77777777" w:rsidR="00113CB6" w:rsidRDefault="00113CB6" w:rsidP="0063564A">
            <w:pPr>
              <w:widowControl w:val="0"/>
              <w:jc w:val="both"/>
              <w:rPr>
                <w:iCs/>
                <w:sz w:val="22"/>
                <w:szCs w:val="22"/>
              </w:rPr>
            </w:pPr>
            <w:r w:rsidRPr="005C162D">
              <w:rPr>
                <w:iCs/>
                <w:sz w:val="22"/>
                <w:szCs w:val="22"/>
              </w:rPr>
              <w:t>- Sở Tư pháp (tự kiểm tra VB);</w:t>
            </w:r>
          </w:p>
          <w:p w14:paraId="621920FA" w14:textId="669387C5" w:rsidR="005127A1" w:rsidRDefault="005127A1" w:rsidP="0063564A">
            <w:pPr>
              <w:widowControl w:val="0"/>
              <w:jc w:val="both"/>
              <w:rPr>
                <w:iCs/>
                <w:sz w:val="22"/>
                <w:szCs w:val="22"/>
              </w:rPr>
            </w:pPr>
            <w:r>
              <w:rPr>
                <w:iCs/>
                <w:sz w:val="22"/>
                <w:szCs w:val="22"/>
              </w:rPr>
              <w:t>- Công ty Điện lực Lào Cai;</w:t>
            </w:r>
          </w:p>
          <w:p w14:paraId="74DDDE20" w14:textId="4CEAFC14" w:rsidR="005127A1" w:rsidRPr="005C162D" w:rsidRDefault="005127A1" w:rsidP="0063564A">
            <w:pPr>
              <w:widowControl w:val="0"/>
              <w:jc w:val="both"/>
              <w:rPr>
                <w:iCs/>
                <w:sz w:val="22"/>
                <w:szCs w:val="22"/>
              </w:rPr>
            </w:pPr>
            <w:r>
              <w:rPr>
                <w:iCs/>
                <w:sz w:val="22"/>
                <w:szCs w:val="22"/>
              </w:rPr>
              <w:t>- Các BQL dự án ĐTXD tỉnh, Khu vực;</w:t>
            </w:r>
          </w:p>
          <w:p w14:paraId="1AFB3647" w14:textId="01BCC14D" w:rsidR="00113CB6" w:rsidRDefault="00113CB6" w:rsidP="0063564A">
            <w:pPr>
              <w:widowControl w:val="0"/>
              <w:jc w:val="both"/>
              <w:rPr>
                <w:iCs/>
                <w:sz w:val="22"/>
                <w:szCs w:val="22"/>
              </w:rPr>
            </w:pPr>
            <w:r w:rsidRPr="005C162D">
              <w:rPr>
                <w:iCs/>
                <w:sz w:val="22"/>
                <w:szCs w:val="22"/>
                <w:lang w:val="vi-VN"/>
              </w:rPr>
              <w:t xml:space="preserve">- </w:t>
            </w:r>
            <w:r w:rsidR="009604D0">
              <w:rPr>
                <w:iCs/>
                <w:sz w:val="22"/>
                <w:szCs w:val="22"/>
              </w:rPr>
              <w:t>Trung tâm TT và HN</w:t>
            </w:r>
            <w:r w:rsidRPr="005C162D">
              <w:rPr>
                <w:iCs/>
                <w:sz w:val="22"/>
                <w:szCs w:val="22"/>
                <w:lang w:val="vi-VN"/>
              </w:rPr>
              <w:t xml:space="preserve"> tỉnh;</w:t>
            </w:r>
          </w:p>
          <w:p w14:paraId="347B945D" w14:textId="22FD860F" w:rsidR="005127A1" w:rsidRDefault="005127A1" w:rsidP="0063564A">
            <w:pPr>
              <w:widowControl w:val="0"/>
              <w:jc w:val="both"/>
              <w:rPr>
                <w:iCs/>
                <w:sz w:val="22"/>
                <w:szCs w:val="22"/>
              </w:rPr>
            </w:pPr>
            <w:r>
              <w:rPr>
                <w:iCs/>
                <w:sz w:val="22"/>
                <w:szCs w:val="22"/>
              </w:rPr>
              <w:t>- Công báo tỉnh;</w:t>
            </w:r>
          </w:p>
          <w:p w14:paraId="477DAAA6" w14:textId="4897AA43" w:rsidR="005127A1" w:rsidRPr="005127A1" w:rsidRDefault="005127A1" w:rsidP="0063564A">
            <w:pPr>
              <w:widowControl w:val="0"/>
              <w:jc w:val="both"/>
              <w:rPr>
                <w:iCs/>
                <w:sz w:val="22"/>
                <w:szCs w:val="22"/>
              </w:rPr>
            </w:pPr>
            <w:r>
              <w:rPr>
                <w:iCs/>
                <w:sz w:val="22"/>
                <w:szCs w:val="22"/>
              </w:rPr>
              <w:t>- Báo và PTTH tỉnh;</w:t>
            </w:r>
          </w:p>
          <w:p w14:paraId="03A651EA" w14:textId="56E82E88" w:rsidR="002B5A27" w:rsidRPr="005C162D" w:rsidRDefault="002B5A27" w:rsidP="0063564A">
            <w:pPr>
              <w:widowControl w:val="0"/>
              <w:jc w:val="both"/>
              <w:rPr>
                <w:iCs/>
                <w:sz w:val="22"/>
                <w:szCs w:val="22"/>
              </w:rPr>
            </w:pPr>
            <w:r w:rsidRPr="005C162D">
              <w:rPr>
                <w:iCs/>
                <w:sz w:val="22"/>
                <w:szCs w:val="22"/>
              </w:rPr>
              <w:t>- Lãnh đạo V</w:t>
            </w:r>
            <w:r w:rsidR="005127A1">
              <w:rPr>
                <w:iCs/>
                <w:sz w:val="22"/>
                <w:szCs w:val="22"/>
              </w:rPr>
              <w:t>ăn phòng</w:t>
            </w:r>
            <w:r w:rsidR="00AE2EAE">
              <w:rPr>
                <w:iCs/>
                <w:sz w:val="22"/>
                <w:szCs w:val="22"/>
              </w:rPr>
              <w:t xml:space="preserve"> </w:t>
            </w:r>
            <w:r w:rsidRPr="005C162D">
              <w:rPr>
                <w:iCs/>
                <w:sz w:val="22"/>
                <w:szCs w:val="22"/>
              </w:rPr>
              <w:t>UBND tỉnh;</w:t>
            </w:r>
          </w:p>
          <w:p w14:paraId="325DFBF0" w14:textId="580ACD9D" w:rsidR="00113CB6" w:rsidRPr="005C162D" w:rsidRDefault="00113CB6" w:rsidP="0063564A">
            <w:pPr>
              <w:pStyle w:val="NormalWeb"/>
              <w:widowControl w:val="0"/>
              <w:spacing w:before="0" w:beforeAutospacing="0" w:after="0" w:afterAutospacing="0"/>
              <w:rPr>
                <w:b/>
              </w:rPr>
            </w:pPr>
            <w:r w:rsidRPr="005C162D">
              <w:rPr>
                <w:iCs/>
                <w:sz w:val="22"/>
                <w:szCs w:val="22"/>
                <w:lang w:val="vi-VN"/>
              </w:rPr>
              <w:t>- Lưu: VT,</w:t>
            </w:r>
            <w:r w:rsidRPr="005C162D">
              <w:rPr>
                <w:iCs/>
                <w:sz w:val="22"/>
                <w:szCs w:val="22"/>
              </w:rPr>
              <w:t xml:space="preserve"> </w:t>
            </w:r>
            <w:r w:rsidR="00CD7338" w:rsidRPr="005C162D">
              <w:rPr>
                <w:iCs/>
                <w:sz w:val="22"/>
                <w:szCs w:val="22"/>
              </w:rPr>
              <w:t>KT</w:t>
            </w:r>
            <w:r w:rsidRPr="005C162D">
              <w:rPr>
                <w:iCs/>
                <w:sz w:val="22"/>
                <w:szCs w:val="22"/>
                <w:vertAlign w:val="subscript"/>
              </w:rPr>
              <w:t>(</w:t>
            </w:r>
            <w:r w:rsidR="00CD7338" w:rsidRPr="005C162D">
              <w:rPr>
                <w:iCs/>
                <w:sz w:val="22"/>
                <w:szCs w:val="22"/>
                <w:vertAlign w:val="subscript"/>
              </w:rPr>
              <w:t>Đức, Long)</w:t>
            </w:r>
            <w:r w:rsidRPr="005C162D">
              <w:rPr>
                <w:iCs/>
                <w:sz w:val="22"/>
                <w:szCs w:val="22"/>
              </w:rPr>
              <w:t>.</w:t>
            </w:r>
          </w:p>
        </w:tc>
        <w:tc>
          <w:tcPr>
            <w:tcW w:w="5386" w:type="dxa"/>
          </w:tcPr>
          <w:p w14:paraId="5A96FE3A" w14:textId="41B962BE" w:rsidR="00113CB6" w:rsidRPr="005C162D" w:rsidRDefault="00113CB6" w:rsidP="005127A1">
            <w:pPr>
              <w:widowControl w:val="0"/>
              <w:ind w:firstLine="1022"/>
              <w:jc w:val="center"/>
              <w:rPr>
                <w:b/>
                <w:sz w:val="28"/>
                <w:szCs w:val="28"/>
              </w:rPr>
            </w:pPr>
            <w:r w:rsidRPr="005C162D">
              <w:rPr>
                <w:b/>
                <w:sz w:val="28"/>
                <w:szCs w:val="28"/>
              </w:rPr>
              <w:t>TM. ỦY BAN NHÂN DÂN</w:t>
            </w:r>
          </w:p>
          <w:p w14:paraId="6DA3E151" w14:textId="000DD7E3" w:rsidR="00113CB6" w:rsidRPr="005C162D" w:rsidRDefault="002B5A27" w:rsidP="005127A1">
            <w:pPr>
              <w:widowControl w:val="0"/>
              <w:ind w:firstLine="1022"/>
              <w:jc w:val="center"/>
              <w:rPr>
                <w:b/>
                <w:sz w:val="28"/>
                <w:szCs w:val="28"/>
              </w:rPr>
            </w:pPr>
            <w:r w:rsidRPr="005C162D">
              <w:rPr>
                <w:b/>
                <w:sz w:val="28"/>
                <w:szCs w:val="28"/>
              </w:rPr>
              <w:t xml:space="preserve">KT. </w:t>
            </w:r>
            <w:r w:rsidR="00113CB6" w:rsidRPr="005C162D">
              <w:rPr>
                <w:b/>
                <w:sz w:val="28"/>
                <w:szCs w:val="28"/>
              </w:rPr>
              <w:t>CHỦ TỊCH</w:t>
            </w:r>
          </w:p>
          <w:p w14:paraId="44211673" w14:textId="2E1FD02B" w:rsidR="005D6814" w:rsidRPr="005C162D" w:rsidRDefault="005D6814" w:rsidP="005127A1">
            <w:pPr>
              <w:widowControl w:val="0"/>
              <w:ind w:firstLine="1022"/>
              <w:jc w:val="center"/>
              <w:rPr>
                <w:b/>
                <w:sz w:val="28"/>
                <w:szCs w:val="28"/>
              </w:rPr>
            </w:pPr>
            <w:r w:rsidRPr="005C162D">
              <w:rPr>
                <w:b/>
                <w:sz w:val="28"/>
                <w:szCs w:val="28"/>
              </w:rPr>
              <w:t>PHÓ CHỦ TỊCH</w:t>
            </w:r>
          </w:p>
          <w:p w14:paraId="658C470D" w14:textId="77777777" w:rsidR="00AC7AA4" w:rsidRPr="005C162D" w:rsidRDefault="00AC7AA4" w:rsidP="005127A1">
            <w:pPr>
              <w:widowControl w:val="0"/>
              <w:ind w:firstLine="1022"/>
              <w:jc w:val="center"/>
              <w:rPr>
                <w:b/>
                <w:sz w:val="28"/>
                <w:szCs w:val="28"/>
              </w:rPr>
            </w:pPr>
          </w:p>
          <w:p w14:paraId="6BE820F7" w14:textId="77777777" w:rsidR="00AC7AA4" w:rsidRPr="005C162D" w:rsidRDefault="00AC7AA4" w:rsidP="005127A1">
            <w:pPr>
              <w:widowControl w:val="0"/>
              <w:ind w:firstLine="1022"/>
              <w:jc w:val="center"/>
              <w:rPr>
                <w:b/>
                <w:sz w:val="28"/>
                <w:szCs w:val="28"/>
              </w:rPr>
            </w:pPr>
          </w:p>
          <w:p w14:paraId="609DC5C8" w14:textId="77777777" w:rsidR="00AC7AA4" w:rsidRPr="005C162D" w:rsidRDefault="00AC7AA4" w:rsidP="005127A1">
            <w:pPr>
              <w:widowControl w:val="0"/>
              <w:ind w:firstLine="1022"/>
              <w:jc w:val="center"/>
              <w:rPr>
                <w:b/>
                <w:sz w:val="28"/>
                <w:szCs w:val="28"/>
              </w:rPr>
            </w:pPr>
          </w:p>
          <w:p w14:paraId="27476402" w14:textId="00FC4EB9" w:rsidR="00AC7AA4" w:rsidRPr="00A64DF8" w:rsidRDefault="00A64DF8" w:rsidP="005127A1">
            <w:pPr>
              <w:widowControl w:val="0"/>
              <w:ind w:firstLine="1022"/>
              <w:jc w:val="center"/>
              <w:rPr>
                <w:b/>
                <w:i/>
                <w:iCs/>
                <w:sz w:val="28"/>
                <w:szCs w:val="28"/>
              </w:rPr>
            </w:pPr>
            <w:r w:rsidRPr="00A64DF8">
              <w:rPr>
                <w:b/>
                <w:i/>
                <w:iCs/>
                <w:sz w:val="28"/>
                <w:szCs w:val="28"/>
              </w:rPr>
              <w:t>(Đã ký)</w:t>
            </w:r>
          </w:p>
          <w:p w14:paraId="570A7379" w14:textId="77777777" w:rsidR="00EB6CDD" w:rsidRPr="005C162D" w:rsidRDefault="00EB6CDD" w:rsidP="005127A1">
            <w:pPr>
              <w:widowControl w:val="0"/>
              <w:ind w:firstLine="1022"/>
              <w:jc w:val="center"/>
              <w:rPr>
                <w:b/>
                <w:sz w:val="18"/>
                <w:szCs w:val="18"/>
              </w:rPr>
            </w:pPr>
          </w:p>
          <w:p w14:paraId="3FEF1530" w14:textId="77777777" w:rsidR="00AC7AA4" w:rsidRPr="005C162D" w:rsidRDefault="00AC7AA4" w:rsidP="005127A1">
            <w:pPr>
              <w:widowControl w:val="0"/>
              <w:ind w:firstLine="1022"/>
              <w:jc w:val="center"/>
              <w:rPr>
                <w:b/>
                <w:sz w:val="28"/>
                <w:szCs w:val="28"/>
              </w:rPr>
            </w:pPr>
          </w:p>
          <w:p w14:paraId="154B0A89" w14:textId="1581DE03" w:rsidR="004D4952" w:rsidRPr="005C162D" w:rsidRDefault="00AC7AA4" w:rsidP="005127A1">
            <w:pPr>
              <w:widowControl w:val="0"/>
              <w:ind w:firstLine="1022"/>
              <w:jc w:val="center"/>
              <w:rPr>
                <w:b/>
                <w:sz w:val="28"/>
                <w:szCs w:val="28"/>
              </w:rPr>
            </w:pPr>
            <w:r w:rsidRPr="005C162D">
              <w:rPr>
                <w:b/>
                <w:sz w:val="28"/>
                <w:szCs w:val="28"/>
              </w:rPr>
              <w:t>Nguyễn Thế Phước</w:t>
            </w:r>
          </w:p>
          <w:p w14:paraId="44E414D7" w14:textId="3CD27625" w:rsidR="004D4952" w:rsidRPr="005C162D" w:rsidRDefault="004D4952" w:rsidP="00F5043D">
            <w:pPr>
              <w:widowControl w:val="0"/>
              <w:rPr>
                <w:b/>
                <w:bCs/>
                <w:sz w:val="28"/>
                <w:szCs w:val="28"/>
              </w:rPr>
            </w:pPr>
          </w:p>
        </w:tc>
      </w:tr>
    </w:tbl>
    <w:p w14:paraId="3F60645F" w14:textId="5423A89F" w:rsidR="00395C1F" w:rsidRPr="005C162D" w:rsidRDefault="00395C1F" w:rsidP="0063564A">
      <w:pPr>
        <w:widowControl w:val="0"/>
        <w:jc w:val="center"/>
        <w:rPr>
          <w:b/>
          <w:bCs/>
          <w:sz w:val="28"/>
          <w:szCs w:val="28"/>
        </w:rPr>
      </w:pPr>
    </w:p>
    <w:p w14:paraId="7708AF3B" w14:textId="0FF19393" w:rsidR="00F5043D" w:rsidRPr="005C162D" w:rsidRDefault="00F5043D" w:rsidP="0063564A">
      <w:pPr>
        <w:widowControl w:val="0"/>
        <w:jc w:val="center"/>
        <w:rPr>
          <w:b/>
          <w:bCs/>
          <w:sz w:val="28"/>
          <w:szCs w:val="28"/>
        </w:rPr>
      </w:pPr>
    </w:p>
    <w:p w14:paraId="41B73882" w14:textId="75C2EEAE" w:rsidR="00822E39" w:rsidRPr="005C162D" w:rsidRDefault="00822E39" w:rsidP="0063564A">
      <w:pPr>
        <w:widowControl w:val="0"/>
        <w:jc w:val="center"/>
        <w:rPr>
          <w:b/>
          <w:bCs/>
          <w:sz w:val="28"/>
          <w:szCs w:val="28"/>
        </w:rPr>
      </w:pPr>
    </w:p>
    <w:p w14:paraId="524B818C" w14:textId="278DAA50" w:rsidR="00822E39" w:rsidRPr="005C162D" w:rsidRDefault="00822E39" w:rsidP="0063564A">
      <w:pPr>
        <w:widowControl w:val="0"/>
        <w:jc w:val="center"/>
        <w:rPr>
          <w:b/>
          <w:bCs/>
          <w:sz w:val="28"/>
          <w:szCs w:val="28"/>
        </w:rPr>
      </w:pPr>
    </w:p>
    <w:p w14:paraId="00CB74DD" w14:textId="7923858F" w:rsidR="00822E39" w:rsidRPr="005C162D" w:rsidRDefault="00822E39" w:rsidP="0063564A">
      <w:pPr>
        <w:widowControl w:val="0"/>
        <w:jc w:val="center"/>
        <w:rPr>
          <w:b/>
          <w:bCs/>
          <w:sz w:val="28"/>
          <w:szCs w:val="28"/>
        </w:rPr>
      </w:pPr>
    </w:p>
    <w:p w14:paraId="62C7CA04" w14:textId="429BCA14" w:rsidR="00822E39" w:rsidRPr="005C162D" w:rsidRDefault="00822E39" w:rsidP="0063564A">
      <w:pPr>
        <w:widowControl w:val="0"/>
        <w:jc w:val="center"/>
        <w:rPr>
          <w:b/>
          <w:bCs/>
          <w:sz w:val="28"/>
          <w:szCs w:val="28"/>
        </w:rPr>
      </w:pPr>
    </w:p>
    <w:p w14:paraId="6DA44837" w14:textId="66CDB408" w:rsidR="00822E39" w:rsidRPr="005C162D" w:rsidRDefault="00822E39" w:rsidP="0063564A">
      <w:pPr>
        <w:widowControl w:val="0"/>
        <w:jc w:val="center"/>
        <w:rPr>
          <w:b/>
          <w:bCs/>
          <w:sz w:val="28"/>
          <w:szCs w:val="28"/>
        </w:rPr>
      </w:pPr>
    </w:p>
    <w:p w14:paraId="7C808041" w14:textId="1C25C32B" w:rsidR="00822E39" w:rsidRPr="005C162D" w:rsidRDefault="00822E39" w:rsidP="0063564A">
      <w:pPr>
        <w:widowControl w:val="0"/>
        <w:jc w:val="center"/>
        <w:rPr>
          <w:b/>
          <w:bCs/>
          <w:sz w:val="28"/>
          <w:szCs w:val="28"/>
        </w:rPr>
      </w:pPr>
    </w:p>
    <w:p w14:paraId="6FBCFF04" w14:textId="4B2FB166" w:rsidR="00822E39" w:rsidRPr="005C162D" w:rsidRDefault="00822E39" w:rsidP="0063564A">
      <w:pPr>
        <w:widowControl w:val="0"/>
        <w:jc w:val="center"/>
        <w:rPr>
          <w:b/>
          <w:bCs/>
          <w:sz w:val="28"/>
          <w:szCs w:val="28"/>
        </w:rPr>
      </w:pPr>
    </w:p>
    <w:p w14:paraId="7FB579EE" w14:textId="63298D2F" w:rsidR="00822E39" w:rsidRPr="005C162D" w:rsidRDefault="00822E39" w:rsidP="0063564A">
      <w:pPr>
        <w:widowControl w:val="0"/>
        <w:jc w:val="center"/>
        <w:rPr>
          <w:b/>
          <w:bCs/>
          <w:sz w:val="28"/>
          <w:szCs w:val="28"/>
        </w:rPr>
      </w:pPr>
    </w:p>
    <w:p w14:paraId="4C1A319E" w14:textId="6FC3B95D" w:rsidR="00822E39" w:rsidRPr="005C162D" w:rsidRDefault="00822E39" w:rsidP="0063564A">
      <w:pPr>
        <w:widowControl w:val="0"/>
        <w:jc w:val="center"/>
        <w:rPr>
          <w:b/>
          <w:bCs/>
          <w:sz w:val="28"/>
          <w:szCs w:val="28"/>
        </w:rPr>
      </w:pPr>
    </w:p>
    <w:p w14:paraId="322ED8C8" w14:textId="77777777" w:rsidR="00AE2EAE" w:rsidRDefault="00AE2EAE" w:rsidP="0063564A">
      <w:pPr>
        <w:widowControl w:val="0"/>
        <w:jc w:val="center"/>
        <w:rPr>
          <w:b/>
          <w:bCs/>
          <w:sz w:val="28"/>
          <w:szCs w:val="28"/>
        </w:rPr>
        <w:sectPr w:rsidR="00AE2EAE" w:rsidSect="007674F8">
          <w:headerReference w:type="default" r:id="rId11"/>
          <w:pgSz w:w="11907" w:h="16840" w:code="9"/>
          <w:pgMar w:top="1134" w:right="1134" w:bottom="1134" w:left="1701" w:header="567" w:footer="720" w:gutter="0"/>
          <w:cols w:space="720"/>
          <w:titlePg/>
          <w:docGrid w:linePitch="326"/>
        </w:sectPr>
      </w:pPr>
    </w:p>
    <w:tbl>
      <w:tblPr>
        <w:tblW w:w="9322" w:type="dxa"/>
        <w:jc w:val="center"/>
        <w:tblLook w:val="0000" w:firstRow="0" w:lastRow="0" w:firstColumn="0" w:lastColumn="0" w:noHBand="0" w:noVBand="0"/>
      </w:tblPr>
      <w:tblGrid>
        <w:gridCol w:w="3369"/>
        <w:gridCol w:w="5953"/>
      </w:tblGrid>
      <w:tr w:rsidR="00FA5083" w:rsidRPr="005C162D" w14:paraId="606AD56F" w14:textId="77777777" w:rsidTr="00933C90">
        <w:trPr>
          <w:jc w:val="center"/>
        </w:trPr>
        <w:tc>
          <w:tcPr>
            <w:tcW w:w="3369" w:type="dxa"/>
          </w:tcPr>
          <w:p w14:paraId="30A7331E" w14:textId="405828DB" w:rsidR="00FA5083" w:rsidRPr="005127A1" w:rsidRDefault="00FA5083" w:rsidP="00933C90">
            <w:pPr>
              <w:jc w:val="center"/>
              <w:rPr>
                <w:b/>
                <w:sz w:val="26"/>
                <w:szCs w:val="26"/>
                <w:lang w:val="nl-NL"/>
              </w:rPr>
            </w:pPr>
            <w:r w:rsidRPr="005127A1">
              <w:rPr>
                <w:b/>
                <w:sz w:val="26"/>
                <w:szCs w:val="26"/>
                <w:lang w:val="nl-NL"/>
              </w:rPr>
              <w:lastRenderedPageBreak/>
              <w:t>ỦY BAN NHÂN DÂN</w:t>
            </w:r>
          </w:p>
          <w:p w14:paraId="1960C358" w14:textId="77777777" w:rsidR="00FA5083" w:rsidRPr="005127A1" w:rsidRDefault="00FA5083" w:rsidP="00933C90">
            <w:pPr>
              <w:jc w:val="center"/>
              <w:rPr>
                <w:b/>
                <w:sz w:val="26"/>
                <w:szCs w:val="26"/>
                <w:lang w:val="nl-NL"/>
              </w:rPr>
            </w:pPr>
            <w:r w:rsidRPr="005127A1">
              <w:rPr>
                <w:b/>
                <w:sz w:val="26"/>
                <w:szCs w:val="26"/>
                <w:lang w:val="nl-NL"/>
              </w:rPr>
              <w:t xml:space="preserve"> TỈNH LÀO CAI</w:t>
            </w:r>
          </w:p>
          <w:p w14:paraId="3032B859" w14:textId="77777777" w:rsidR="00FA5083" w:rsidRPr="005C162D" w:rsidRDefault="00FA5083" w:rsidP="00933C90">
            <w:pPr>
              <w:jc w:val="center"/>
              <w:rPr>
                <w:szCs w:val="28"/>
                <w:lang w:val="nl-NL"/>
              </w:rPr>
            </w:pPr>
            <w:r w:rsidRPr="005C162D">
              <w:rPr>
                <w:noProof/>
              </w:rPr>
              <mc:AlternateContent>
                <mc:Choice Requires="wps">
                  <w:drawing>
                    <wp:anchor distT="4294967295" distB="4294967295" distL="114300" distR="114300" simplePos="0" relativeHeight="251664384" behindDoc="0" locked="0" layoutInCell="1" allowOverlap="1" wp14:anchorId="7D8AF729" wp14:editId="5738D90D">
                      <wp:simplePos x="0" y="0"/>
                      <wp:positionH relativeFrom="column">
                        <wp:posOffset>730885</wp:posOffset>
                      </wp:positionH>
                      <wp:positionV relativeFrom="paragraph">
                        <wp:posOffset>27304</wp:posOffset>
                      </wp:positionV>
                      <wp:extent cx="596265" cy="0"/>
                      <wp:effectExtent l="0" t="0" r="0" b="0"/>
                      <wp:wrapNone/>
                      <wp:docPr id="18877307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4BD875"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2.15pt" to="10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"/>
                  </w:pict>
                </mc:Fallback>
              </mc:AlternateContent>
            </w:r>
          </w:p>
        </w:tc>
        <w:tc>
          <w:tcPr>
            <w:tcW w:w="5953" w:type="dxa"/>
          </w:tcPr>
          <w:p w14:paraId="24D6FCB6" w14:textId="77777777" w:rsidR="00FA5083" w:rsidRPr="005127A1" w:rsidRDefault="00FA5083" w:rsidP="00933C90">
            <w:pPr>
              <w:keepNext/>
              <w:jc w:val="center"/>
              <w:outlineLvl w:val="0"/>
              <w:rPr>
                <w:b/>
                <w:sz w:val="26"/>
                <w:szCs w:val="26"/>
                <w:lang w:val="nl-NL"/>
              </w:rPr>
            </w:pPr>
            <w:r w:rsidRPr="005127A1">
              <w:rPr>
                <w:b/>
                <w:sz w:val="26"/>
                <w:szCs w:val="26"/>
                <w:lang w:val="nl-NL"/>
              </w:rPr>
              <w:t>CỘNG HÒA XÃ HỘI CHỦ NGHĨA VIỆT NAM</w:t>
            </w:r>
          </w:p>
          <w:p w14:paraId="66A98571" w14:textId="77777777" w:rsidR="00FA5083" w:rsidRPr="005C162D" w:rsidRDefault="00FA5083" w:rsidP="00933C90">
            <w:pPr>
              <w:jc w:val="center"/>
              <w:rPr>
                <w:b/>
                <w:sz w:val="28"/>
                <w:szCs w:val="28"/>
                <w:lang w:val="nl-NL"/>
              </w:rPr>
            </w:pPr>
            <w:r w:rsidRPr="005C162D">
              <w:rPr>
                <w:b/>
                <w:sz w:val="28"/>
                <w:szCs w:val="28"/>
                <w:lang w:val="nl-NL"/>
              </w:rPr>
              <w:t>Độc lập - Tự do - Hạnh phúc</w:t>
            </w:r>
          </w:p>
          <w:p w14:paraId="10712A27" w14:textId="77777777" w:rsidR="00FA5083" w:rsidRPr="005C162D" w:rsidRDefault="00FA5083" w:rsidP="00933C90">
            <w:pPr>
              <w:jc w:val="center"/>
              <w:rPr>
                <w:szCs w:val="28"/>
                <w:lang w:val="nl-NL"/>
              </w:rPr>
            </w:pPr>
            <w:r w:rsidRPr="005C162D">
              <w:rPr>
                <w:noProof/>
              </w:rPr>
              <mc:AlternateContent>
                <mc:Choice Requires="wps">
                  <w:drawing>
                    <wp:anchor distT="4294967295" distB="4294967295" distL="114300" distR="114300" simplePos="0" relativeHeight="251663360" behindDoc="0" locked="0" layoutInCell="1" allowOverlap="1" wp14:anchorId="3AEBBCFC" wp14:editId="00BDF3A8">
                      <wp:simplePos x="0" y="0"/>
                      <wp:positionH relativeFrom="column">
                        <wp:posOffset>775970</wp:posOffset>
                      </wp:positionH>
                      <wp:positionV relativeFrom="paragraph">
                        <wp:posOffset>27939</wp:posOffset>
                      </wp:positionV>
                      <wp:extent cx="2073275" cy="0"/>
                      <wp:effectExtent l="0" t="0" r="0" b="0"/>
                      <wp:wrapNone/>
                      <wp:docPr id="11784182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68245"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2.2pt" to="224.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"/>
                  </w:pict>
                </mc:Fallback>
              </mc:AlternateContent>
            </w:r>
          </w:p>
        </w:tc>
      </w:tr>
    </w:tbl>
    <w:p w14:paraId="29BF67C1" w14:textId="77777777" w:rsidR="00FA5083" w:rsidRPr="005C162D" w:rsidRDefault="00FA5083" w:rsidP="00FA5083">
      <w:pPr>
        <w:widowControl w:val="0"/>
        <w:rPr>
          <w:b/>
          <w:bCs/>
          <w:sz w:val="2"/>
          <w:szCs w:val="28"/>
        </w:rPr>
      </w:pPr>
    </w:p>
    <w:p w14:paraId="3ED177A1" w14:textId="77777777" w:rsidR="00D84341" w:rsidRDefault="00D84341" w:rsidP="0063564A">
      <w:pPr>
        <w:widowControl w:val="0"/>
        <w:jc w:val="center"/>
        <w:rPr>
          <w:b/>
          <w:bCs/>
          <w:sz w:val="20"/>
          <w:szCs w:val="20"/>
        </w:rPr>
      </w:pPr>
    </w:p>
    <w:p w14:paraId="085AEBFE" w14:textId="77777777" w:rsidR="00AE2EAE" w:rsidRPr="00AE2EAE" w:rsidRDefault="00AE2EAE" w:rsidP="0063564A">
      <w:pPr>
        <w:widowControl w:val="0"/>
        <w:jc w:val="center"/>
        <w:rPr>
          <w:b/>
          <w:bCs/>
          <w:sz w:val="20"/>
          <w:szCs w:val="20"/>
        </w:rPr>
      </w:pPr>
    </w:p>
    <w:p w14:paraId="6FF77417" w14:textId="64A591A6" w:rsidR="00B51CCB" w:rsidRPr="005C162D" w:rsidRDefault="00B51CCB" w:rsidP="0063564A">
      <w:pPr>
        <w:widowControl w:val="0"/>
        <w:jc w:val="center"/>
        <w:rPr>
          <w:sz w:val="28"/>
          <w:szCs w:val="28"/>
        </w:rPr>
      </w:pPr>
      <w:r w:rsidRPr="005C162D">
        <w:rPr>
          <w:b/>
          <w:bCs/>
          <w:sz w:val="28"/>
          <w:szCs w:val="28"/>
        </w:rPr>
        <w:t>QUY CHẾ</w:t>
      </w:r>
      <w:bookmarkEnd w:id="0"/>
    </w:p>
    <w:p w14:paraId="6E8A4D4E" w14:textId="77777777" w:rsidR="00AE2EAE" w:rsidRDefault="00AE2EAE" w:rsidP="00FA5083">
      <w:pPr>
        <w:widowControl w:val="0"/>
        <w:jc w:val="center"/>
        <w:rPr>
          <w:b/>
          <w:sz w:val="28"/>
          <w:szCs w:val="28"/>
        </w:rPr>
      </w:pPr>
      <w:r>
        <w:rPr>
          <w:b/>
          <w:sz w:val="28"/>
          <w:szCs w:val="28"/>
        </w:rPr>
        <w:t>Quản lý các cụm công nghiệp trên địa bàn tỉnh Lào Cai</w:t>
      </w:r>
    </w:p>
    <w:p w14:paraId="26707C43" w14:textId="5551C207" w:rsidR="005D6814" w:rsidRPr="00AE2EAE" w:rsidRDefault="00FA5083" w:rsidP="00AE2EAE">
      <w:pPr>
        <w:widowControl w:val="0"/>
        <w:spacing w:before="60"/>
        <w:jc w:val="center"/>
        <w:rPr>
          <w:i/>
          <w:iCs/>
          <w:sz w:val="26"/>
          <w:szCs w:val="26"/>
        </w:rPr>
      </w:pPr>
      <w:r w:rsidRPr="00AE2EAE">
        <w:rPr>
          <w:i/>
          <w:iCs/>
          <w:sz w:val="26"/>
          <w:szCs w:val="26"/>
        </w:rPr>
        <w:t>(Ban hành k</w:t>
      </w:r>
      <w:r w:rsidR="00B51CCB" w:rsidRPr="00AE2EAE">
        <w:rPr>
          <w:i/>
          <w:iCs/>
          <w:sz w:val="26"/>
          <w:szCs w:val="26"/>
        </w:rPr>
        <w:t>èm theo Quyết định số</w:t>
      </w:r>
      <w:r w:rsidR="005D6814" w:rsidRPr="00AE2EAE">
        <w:rPr>
          <w:i/>
          <w:iCs/>
          <w:sz w:val="26"/>
          <w:szCs w:val="26"/>
        </w:rPr>
        <w:t xml:space="preserve">  </w:t>
      </w:r>
      <w:r w:rsidR="00A64DF8">
        <w:rPr>
          <w:i/>
          <w:iCs/>
          <w:sz w:val="26"/>
          <w:szCs w:val="26"/>
        </w:rPr>
        <w:t>16</w:t>
      </w:r>
      <w:r w:rsidR="005D6814" w:rsidRPr="00AE2EAE">
        <w:rPr>
          <w:i/>
          <w:iCs/>
          <w:sz w:val="26"/>
          <w:szCs w:val="26"/>
        </w:rPr>
        <w:t xml:space="preserve"> /</w:t>
      </w:r>
      <w:r w:rsidR="00D47464" w:rsidRPr="00AE2EAE">
        <w:rPr>
          <w:i/>
          <w:iCs/>
          <w:sz w:val="26"/>
          <w:szCs w:val="26"/>
        </w:rPr>
        <w:t>202</w:t>
      </w:r>
      <w:r w:rsidR="00AC7AA4" w:rsidRPr="00AE2EAE">
        <w:rPr>
          <w:i/>
          <w:iCs/>
          <w:sz w:val="26"/>
          <w:szCs w:val="26"/>
        </w:rPr>
        <w:t>6</w:t>
      </w:r>
      <w:r w:rsidR="00D47464" w:rsidRPr="00AE2EAE">
        <w:rPr>
          <w:i/>
          <w:iCs/>
          <w:sz w:val="26"/>
          <w:szCs w:val="26"/>
        </w:rPr>
        <w:t>/QĐ-</w:t>
      </w:r>
      <w:r w:rsidRPr="00AE2EAE">
        <w:rPr>
          <w:i/>
          <w:iCs/>
          <w:sz w:val="26"/>
          <w:szCs w:val="26"/>
        </w:rPr>
        <w:t>UBND</w:t>
      </w:r>
      <w:r w:rsidR="00EA1C4A" w:rsidRPr="00AE2EAE">
        <w:rPr>
          <w:i/>
          <w:iCs/>
          <w:sz w:val="26"/>
          <w:szCs w:val="26"/>
        </w:rPr>
        <w:t xml:space="preserve"> ngày  </w:t>
      </w:r>
      <w:r w:rsidR="00A64DF8">
        <w:rPr>
          <w:i/>
          <w:iCs/>
          <w:sz w:val="26"/>
          <w:szCs w:val="26"/>
        </w:rPr>
        <w:t>25</w:t>
      </w:r>
      <w:r w:rsidR="006E7EE9" w:rsidRPr="00AE2EAE">
        <w:rPr>
          <w:i/>
          <w:iCs/>
          <w:sz w:val="26"/>
          <w:szCs w:val="26"/>
        </w:rPr>
        <w:t xml:space="preserve"> </w:t>
      </w:r>
      <w:r w:rsidR="00EA1C4A" w:rsidRPr="00AE2EAE">
        <w:rPr>
          <w:i/>
          <w:iCs/>
          <w:sz w:val="26"/>
          <w:szCs w:val="26"/>
        </w:rPr>
        <w:t xml:space="preserve"> / </w:t>
      </w:r>
      <w:r w:rsidR="00A64DF8">
        <w:rPr>
          <w:i/>
          <w:iCs/>
          <w:sz w:val="26"/>
          <w:szCs w:val="26"/>
        </w:rPr>
        <w:t>02</w:t>
      </w:r>
      <w:r w:rsidR="00EA1C4A" w:rsidRPr="00AE2EAE">
        <w:rPr>
          <w:i/>
          <w:iCs/>
          <w:sz w:val="26"/>
          <w:szCs w:val="26"/>
        </w:rPr>
        <w:t xml:space="preserve"> </w:t>
      </w:r>
      <w:r w:rsidR="006E7EE9" w:rsidRPr="00AE2EAE">
        <w:rPr>
          <w:i/>
          <w:iCs/>
          <w:sz w:val="26"/>
          <w:szCs w:val="26"/>
        </w:rPr>
        <w:t>/</w:t>
      </w:r>
      <w:r w:rsidR="00EA1C4A" w:rsidRPr="00AE2EAE">
        <w:rPr>
          <w:i/>
          <w:iCs/>
          <w:sz w:val="26"/>
          <w:szCs w:val="26"/>
        </w:rPr>
        <w:t>2026</w:t>
      </w:r>
    </w:p>
    <w:p w14:paraId="03834554" w14:textId="5FF59D88" w:rsidR="00B51CCB" w:rsidRPr="00AE2EAE" w:rsidRDefault="006E7EE9" w:rsidP="00FA5083">
      <w:pPr>
        <w:widowControl w:val="0"/>
        <w:jc w:val="center"/>
        <w:rPr>
          <w:i/>
          <w:iCs/>
          <w:sz w:val="26"/>
          <w:szCs w:val="26"/>
        </w:rPr>
      </w:pPr>
      <w:r w:rsidRPr="00AE2EAE">
        <w:rPr>
          <w:i/>
          <w:iCs/>
          <w:sz w:val="26"/>
          <w:szCs w:val="26"/>
        </w:rPr>
        <w:t>c</w:t>
      </w:r>
      <w:r w:rsidR="005D6814" w:rsidRPr="00AE2EAE">
        <w:rPr>
          <w:i/>
          <w:iCs/>
          <w:sz w:val="26"/>
          <w:szCs w:val="26"/>
        </w:rPr>
        <w:t>ủa Uỷ ban nhân dân tỉnh</w:t>
      </w:r>
      <w:r w:rsidR="00AE2EAE">
        <w:rPr>
          <w:i/>
          <w:iCs/>
          <w:sz w:val="26"/>
          <w:szCs w:val="26"/>
        </w:rPr>
        <w:t xml:space="preserve"> Lào Cai</w:t>
      </w:r>
      <w:r w:rsidR="00B51CCB" w:rsidRPr="00AE2EAE">
        <w:rPr>
          <w:i/>
          <w:iCs/>
          <w:sz w:val="26"/>
          <w:szCs w:val="26"/>
        </w:rPr>
        <w:t>)</w:t>
      </w:r>
    </w:p>
    <w:p w14:paraId="5E0759B8" w14:textId="77777777" w:rsidR="0046671A" w:rsidRPr="00AE2EAE" w:rsidRDefault="0046671A" w:rsidP="0063564A">
      <w:pPr>
        <w:widowControl w:val="0"/>
        <w:jc w:val="center"/>
        <w:rPr>
          <w:b/>
          <w:bCs/>
          <w:sz w:val="38"/>
          <w:szCs w:val="38"/>
        </w:rPr>
      </w:pPr>
      <w:bookmarkStart w:id="3" w:name="chuong_1"/>
    </w:p>
    <w:p w14:paraId="5B09CD23" w14:textId="77777777" w:rsidR="00B51CCB" w:rsidRPr="005C162D" w:rsidRDefault="00B51CCB" w:rsidP="00E36448">
      <w:pPr>
        <w:widowControl w:val="0"/>
        <w:jc w:val="center"/>
        <w:rPr>
          <w:sz w:val="28"/>
          <w:szCs w:val="28"/>
        </w:rPr>
      </w:pPr>
      <w:r w:rsidRPr="005C162D">
        <w:rPr>
          <w:b/>
          <w:bCs/>
          <w:sz w:val="28"/>
          <w:szCs w:val="28"/>
        </w:rPr>
        <w:t>Chương I</w:t>
      </w:r>
      <w:bookmarkEnd w:id="3"/>
    </w:p>
    <w:p w14:paraId="220F9873" w14:textId="77777777" w:rsidR="00B51CCB" w:rsidRPr="005C162D" w:rsidRDefault="00B51CCB" w:rsidP="00E36448">
      <w:pPr>
        <w:widowControl w:val="0"/>
        <w:jc w:val="center"/>
        <w:rPr>
          <w:sz w:val="28"/>
          <w:szCs w:val="28"/>
        </w:rPr>
      </w:pPr>
      <w:bookmarkStart w:id="4" w:name="chuong_1_name"/>
      <w:r w:rsidRPr="005C162D">
        <w:rPr>
          <w:b/>
          <w:bCs/>
          <w:sz w:val="28"/>
          <w:szCs w:val="28"/>
        </w:rPr>
        <w:t>QUY ĐỊNH CHUNG</w:t>
      </w:r>
      <w:bookmarkEnd w:id="4"/>
    </w:p>
    <w:p w14:paraId="4B583A5C" w14:textId="231C28F8" w:rsidR="00E36448" w:rsidRPr="00AE2EAE" w:rsidRDefault="00AE2EAE" w:rsidP="00AE2EAE">
      <w:pPr>
        <w:widowControl w:val="0"/>
        <w:tabs>
          <w:tab w:val="left" w:pos="4380"/>
        </w:tabs>
        <w:spacing w:before="120"/>
        <w:ind w:firstLine="720"/>
        <w:jc w:val="both"/>
        <w:rPr>
          <w:b/>
          <w:bCs/>
          <w:sz w:val="16"/>
          <w:szCs w:val="22"/>
        </w:rPr>
      </w:pPr>
      <w:bookmarkStart w:id="5" w:name="dieu_1_1"/>
      <w:r>
        <w:rPr>
          <w:b/>
          <w:bCs/>
          <w:sz w:val="2"/>
          <w:szCs w:val="8"/>
        </w:rPr>
        <w:tab/>
      </w:r>
    </w:p>
    <w:p w14:paraId="12C3B94F" w14:textId="77777777" w:rsidR="00B51CCB" w:rsidRPr="005C162D" w:rsidRDefault="00B51CCB" w:rsidP="00D84341">
      <w:pPr>
        <w:widowControl w:val="0"/>
        <w:spacing w:before="120"/>
        <w:ind w:firstLine="720"/>
        <w:jc w:val="both"/>
        <w:rPr>
          <w:sz w:val="28"/>
          <w:szCs w:val="28"/>
        </w:rPr>
      </w:pPr>
      <w:r w:rsidRPr="005C162D">
        <w:rPr>
          <w:b/>
          <w:bCs/>
          <w:sz w:val="28"/>
          <w:szCs w:val="28"/>
        </w:rPr>
        <w:t>Điều 1. Phạm vi điều chỉnh và đối tượng áp dụng</w:t>
      </w:r>
      <w:bookmarkEnd w:id="5"/>
    </w:p>
    <w:p w14:paraId="79A8D606" w14:textId="4B0EAE94" w:rsidR="00B51CCB" w:rsidRPr="005C162D" w:rsidRDefault="00B51CCB" w:rsidP="00AE2EAE">
      <w:pPr>
        <w:widowControl w:val="0"/>
        <w:spacing w:before="100" w:line="252" w:lineRule="auto"/>
        <w:ind w:firstLine="720"/>
        <w:jc w:val="both"/>
        <w:rPr>
          <w:sz w:val="28"/>
          <w:szCs w:val="28"/>
        </w:rPr>
      </w:pPr>
      <w:r w:rsidRPr="005C162D">
        <w:rPr>
          <w:sz w:val="28"/>
          <w:szCs w:val="28"/>
        </w:rPr>
        <w:t>1. Phạm vi điều chỉnh</w:t>
      </w:r>
      <w:r w:rsidR="0045542B" w:rsidRPr="005C162D">
        <w:rPr>
          <w:sz w:val="28"/>
          <w:szCs w:val="28"/>
        </w:rPr>
        <w:t>:</w:t>
      </w:r>
    </w:p>
    <w:p w14:paraId="1B0BDC9B" w14:textId="1C097720" w:rsidR="007B65BC" w:rsidRPr="005C162D" w:rsidRDefault="007B65BC" w:rsidP="00AE2EAE">
      <w:pPr>
        <w:widowControl w:val="0"/>
        <w:spacing w:before="100" w:line="252" w:lineRule="auto"/>
        <w:ind w:firstLine="720"/>
        <w:jc w:val="both"/>
        <w:rPr>
          <w:sz w:val="28"/>
          <w:szCs w:val="28"/>
        </w:rPr>
      </w:pPr>
      <w:r w:rsidRPr="005C162D">
        <w:rPr>
          <w:sz w:val="28"/>
          <w:szCs w:val="28"/>
        </w:rPr>
        <w:t xml:space="preserve">a) Quy chế này quy định nguyên tắc, nội dung, phương thức và trách nhiệm của các </w:t>
      </w:r>
      <w:r w:rsidR="000B6348" w:rsidRPr="005C162D">
        <w:rPr>
          <w:sz w:val="28"/>
          <w:szCs w:val="28"/>
        </w:rPr>
        <w:t>s</w:t>
      </w:r>
      <w:r w:rsidRPr="005C162D">
        <w:rPr>
          <w:sz w:val="28"/>
          <w:szCs w:val="28"/>
        </w:rPr>
        <w:t>ở, ban, ngành (</w:t>
      </w:r>
      <w:r w:rsidRPr="005C162D">
        <w:rPr>
          <w:i/>
          <w:sz w:val="28"/>
          <w:szCs w:val="28"/>
        </w:rPr>
        <w:t>sau đây gọi tắt là các sở, ngành</w:t>
      </w:r>
      <w:r w:rsidRPr="005C162D">
        <w:rPr>
          <w:sz w:val="28"/>
          <w:szCs w:val="28"/>
        </w:rPr>
        <w:t xml:space="preserve">); Ủy ban nhân dân xã, phường </w:t>
      </w:r>
      <w:r w:rsidRPr="005C162D">
        <w:rPr>
          <w:i/>
          <w:sz w:val="28"/>
          <w:szCs w:val="28"/>
        </w:rPr>
        <w:t>(sau đây gọi tắt là Ủy ban nhân dân cấp xã)</w:t>
      </w:r>
      <w:r w:rsidRPr="005C162D">
        <w:rPr>
          <w:sz w:val="28"/>
          <w:szCs w:val="28"/>
        </w:rPr>
        <w:t xml:space="preserve"> và các đơn vị có liên quan tới hoạt động quản lý, phát triển cụm công nghiệp trên địa bàn tỉnh Lào Cai theo quy định tại khoản 2 Điều 32 Nghị định số 32/2024/NĐ-CP </w:t>
      </w:r>
      <w:r w:rsidR="00A04DFC" w:rsidRPr="005C162D">
        <w:rPr>
          <w:sz w:val="28"/>
          <w:szCs w:val="28"/>
        </w:rPr>
        <w:t xml:space="preserve">ngày 15 tháng 3 năm 2024 của Chính phủ </w:t>
      </w:r>
      <w:r w:rsidRPr="005C162D">
        <w:rPr>
          <w:sz w:val="28"/>
          <w:szCs w:val="28"/>
        </w:rPr>
        <w:t>về quản lý, phát triển cụm công nghiệp.</w:t>
      </w:r>
    </w:p>
    <w:p w14:paraId="55EE08EF"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 xml:space="preserve">b) Các nội dung về quản lý nhà nước đối với </w:t>
      </w:r>
      <w:r w:rsidR="00CB7D86" w:rsidRPr="005C162D">
        <w:rPr>
          <w:sz w:val="28"/>
          <w:szCs w:val="28"/>
        </w:rPr>
        <w:t>cụm công nghiệp</w:t>
      </w:r>
      <w:r w:rsidRPr="005C162D">
        <w:rPr>
          <w:sz w:val="28"/>
          <w:szCs w:val="28"/>
        </w:rPr>
        <w:t xml:space="preserve"> không quy định trong Quy chế này được thực hiện theo các quy định pháp luật hiện hành.</w:t>
      </w:r>
    </w:p>
    <w:p w14:paraId="27D98D32" w14:textId="0D4C35BE" w:rsidR="00B51CCB" w:rsidRPr="005C162D" w:rsidRDefault="00B51CCB" w:rsidP="00AE2EAE">
      <w:pPr>
        <w:widowControl w:val="0"/>
        <w:spacing w:before="100" w:line="252" w:lineRule="auto"/>
        <w:ind w:firstLine="720"/>
        <w:jc w:val="both"/>
        <w:rPr>
          <w:sz w:val="28"/>
          <w:szCs w:val="28"/>
        </w:rPr>
      </w:pPr>
      <w:r w:rsidRPr="005C162D">
        <w:rPr>
          <w:sz w:val="28"/>
          <w:szCs w:val="28"/>
        </w:rPr>
        <w:t>2. Đối tượng áp dụng</w:t>
      </w:r>
      <w:r w:rsidR="0045542B" w:rsidRPr="005C162D">
        <w:rPr>
          <w:sz w:val="28"/>
          <w:szCs w:val="28"/>
        </w:rPr>
        <w:t>:</w:t>
      </w:r>
    </w:p>
    <w:p w14:paraId="600A7EDE"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 xml:space="preserve">Các cơ quan quản lý nhà nước; chủ đầu tư xây dựng hạ tầng kỹ thuật </w:t>
      </w:r>
      <w:r w:rsidR="00F25647" w:rsidRPr="005C162D">
        <w:rPr>
          <w:sz w:val="28"/>
          <w:szCs w:val="28"/>
        </w:rPr>
        <w:t>cụm công nghiệp</w:t>
      </w:r>
      <w:r w:rsidRPr="005C162D">
        <w:rPr>
          <w:sz w:val="28"/>
          <w:szCs w:val="28"/>
        </w:rPr>
        <w:t xml:space="preserve">; các tổ chức, cá nhân đầu tư sản xuất, kinh doanh trong </w:t>
      </w:r>
      <w:r w:rsidR="00F25647" w:rsidRPr="005C162D">
        <w:rPr>
          <w:sz w:val="28"/>
          <w:szCs w:val="28"/>
        </w:rPr>
        <w:t>cụm công nghiệp</w:t>
      </w:r>
      <w:r w:rsidRPr="005C162D">
        <w:rPr>
          <w:sz w:val="28"/>
          <w:szCs w:val="28"/>
        </w:rPr>
        <w:t xml:space="preserve"> và các đơn vị có liên quan tới hoạt động quản lý, phát triển </w:t>
      </w:r>
      <w:r w:rsidR="00F25647" w:rsidRPr="005C162D">
        <w:rPr>
          <w:sz w:val="28"/>
          <w:szCs w:val="28"/>
        </w:rPr>
        <w:t>cụm công nghiệp</w:t>
      </w:r>
      <w:r w:rsidRPr="005C162D">
        <w:rPr>
          <w:sz w:val="28"/>
          <w:szCs w:val="28"/>
        </w:rPr>
        <w:t xml:space="preserve"> trên địa bàn tỉnh Lào Cai.</w:t>
      </w:r>
    </w:p>
    <w:p w14:paraId="0DB20456" w14:textId="1756D55C" w:rsidR="00B51CCB" w:rsidRPr="005C162D" w:rsidRDefault="00B51CCB" w:rsidP="00AE2EAE">
      <w:pPr>
        <w:widowControl w:val="0"/>
        <w:spacing w:before="100" w:line="252" w:lineRule="auto"/>
        <w:ind w:firstLine="720"/>
        <w:jc w:val="both"/>
        <w:rPr>
          <w:sz w:val="28"/>
          <w:szCs w:val="28"/>
        </w:rPr>
      </w:pPr>
      <w:bookmarkStart w:id="6" w:name="dieu_2_1"/>
      <w:r w:rsidRPr="005C162D">
        <w:rPr>
          <w:b/>
          <w:bCs/>
          <w:sz w:val="28"/>
          <w:szCs w:val="28"/>
        </w:rPr>
        <w:t>Điều 2. Nguyên tắc quản lý</w:t>
      </w:r>
      <w:bookmarkEnd w:id="6"/>
      <w:r w:rsidR="00BE71C1" w:rsidRPr="005C162D">
        <w:rPr>
          <w:b/>
          <w:bCs/>
          <w:sz w:val="28"/>
          <w:szCs w:val="28"/>
        </w:rPr>
        <w:t>,</w:t>
      </w:r>
      <w:r w:rsidR="00395C1F" w:rsidRPr="005C162D">
        <w:rPr>
          <w:b/>
          <w:bCs/>
          <w:sz w:val="28"/>
          <w:szCs w:val="28"/>
        </w:rPr>
        <w:t xml:space="preserve"> phương thức </w:t>
      </w:r>
      <w:r w:rsidR="00C27CB0" w:rsidRPr="005C162D">
        <w:rPr>
          <w:b/>
          <w:bCs/>
          <w:sz w:val="28"/>
          <w:szCs w:val="28"/>
        </w:rPr>
        <w:t xml:space="preserve">quản lý và </w:t>
      </w:r>
      <w:r w:rsidR="00395C1F" w:rsidRPr="005C162D">
        <w:rPr>
          <w:b/>
          <w:bCs/>
          <w:sz w:val="28"/>
          <w:szCs w:val="28"/>
        </w:rPr>
        <w:t>phối hợp</w:t>
      </w:r>
    </w:p>
    <w:p w14:paraId="015D0A1F" w14:textId="3FB6628F" w:rsidR="00E36448" w:rsidRPr="005C162D" w:rsidRDefault="00E36448" w:rsidP="00AE2EAE">
      <w:pPr>
        <w:widowControl w:val="0"/>
        <w:spacing w:before="100" w:line="252" w:lineRule="auto"/>
        <w:ind w:firstLine="720"/>
        <w:jc w:val="both"/>
        <w:rPr>
          <w:sz w:val="28"/>
          <w:szCs w:val="28"/>
        </w:rPr>
      </w:pPr>
      <w:r w:rsidRPr="005C162D">
        <w:rPr>
          <w:sz w:val="28"/>
          <w:szCs w:val="28"/>
        </w:rPr>
        <w:t>1. Nguyên tắc quản lý</w:t>
      </w:r>
      <w:r w:rsidR="0045542B" w:rsidRPr="005C162D">
        <w:rPr>
          <w:sz w:val="28"/>
          <w:szCs w:val="28"/>
        </w:rPr>
        <w:t>:</w:t>
      </w:r>
    </w:p>
    <w:p w14:paraId="695A078C" w14:textId="5A6E8B60" w:rsidR="00B51CCB" w:rsidRPr="005C162D" w:rsidRDefault="00B51CCB" w:rsidP="00AE2EAE">
      <w:pPr>
        <w:widowControl w:val="0"/>
        <w:spacing w:before="100" w:line="252" w:lineRule="auto"/>
        <w:ind w:firstLine="720"/>
        <w:jc w:val="both"/>
        <w:rPr>
          <w:sz w:val="28"/>
          <w:szCs w:val="28"/>
        </w:rPr>
      </w:pPr>
      <w:r w:rsidRPr="005C162D">
        <w:rPr>
          <w:sz w:val="28"/>
          <w:szCs w:val="28"/>
        </w:rPr>
        <w:t>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14:paraId="5DE5C0BC" w14:textId="7A2E3429" w:rsidR="008A3DE1" w:rsidRPr="005C162D" w:rsidRDefault="008A3DE1" w:rsidP="00AE2EAE">
      <w:pPr>
        <w:widowControl w:val="0"/>
        <w:spacing w:before="100" w:line="252" w:lineRule="auto"/>
        <w:ind w:firstLine="720"/>
        <w:jc w:val="both"/>
        <w:rPr>
          <w:sz w:val="28"/>
          <w:szCs w:val="28"/>
        </w:rPr>
      </w:pPr>
      <w:r w:rsidRPr="005C162D">
        <w:rPr>
          <w:sz w:val="28"/>
          <w:szCs w:val="28"/>
        </w:rPr>
        <w:t>Chia sẻ dữ liệu, báo cáo điện tử giữa các cơ quan nhằm phù hợp với lộ trình chuyển đổi số của tỉnh.</w:t>
      </w:r>
    </w:p>
    <w:p w14:paraId="3DE08038"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Sở Công Thương là cơ quan đầu mối quản lý nhà nước đối với công tác quản lý, phát triển cụm công nghiệp trên địa bàn tỉnh.</w:t>
      </w:r>
    </w:p>
    <w:p w14:paraId="68A3BB09" w14:textId="52EFEC0D" w:rsidR="00E36448" w:rsidRPr="005C162D" w:rsidRDefault="00E36448" w:rsidP="00AE2EAE">
      <w:pPr>
        <w:spacing w:before="100" w:line="252" w:lineRule="auto"/>
        <w:ind w:firstLine="720"/>
        <w:jc w:val="both"/>
        <w:rPr>
          <w:sz w:val="28"/>
          <w:szCs w:val="28"/>
          <w:lang w:val="de-DE"/>
        </w:rPr>
      </w:pPr>
      <w:r w:rsidRPr="005C162D">
        <w:rPr>
          <w:sz w:val="28"/>
          <w:szCs w:val="28"/>
          <w:lang w:val="de-DE"/>
        </w:rPr>
        <w:t xml:space="preserve">2. Phương thức </w:t>
      </w:r>
      <w:r w:rsidR="00C27CB0" w:rsidRPr="005C162D">
        <w:rPr>
          <w:sz w:val="28"/>
          <w:szCs w:val="28"/>
          <w:lang w:val="de-DE"/>
        </w:rPr>
        <w:t>quản lý và phối</w:t>
      </w:r>
      <w:r w:rsidRPr="005C162D">
        <w:rPr>
          <w:sz w:val="28"/>
          <w:szCs w:val="28"/>
          <w:lang w:val="de-DE"/>
        </w:rPr>
        <w:t xml:space="preserve"> hợp</w:t>
      </w:r>
      <w:r w:rsidR="0045542B" w:rsidRPr="005C162D">
        <w:rPr>
          <w:sz w:val="28"/>
          <w:szCs w:val="28"/>
          <w:lang w:val="de-DE"/>
        </w:rPr>
        <w:t>:</w:t>
      </w:r>
    </w:p>
    <w:p w14:paraId="7D662E91" w14:textId="77777777" w:rsidR="00C27CB0" w:rsidRPr="005C162D" w:rsidRDefault="00C27CB0" w:rsidP="00AE2EAE">
      <w:pPr>
        <w:widowControl w:val="0"/>
        <w:spacing w:before="100" w:line="252" w:lineRule="auto"/>
        <w:ind w:firstLine="720"/>
        <w:jc w:val="both"/>
        <w:rPr>
          <w:sz w:val="28"/>
          <w:szCs w:val="28"/>
        </w:rPr>
      </w:pPr>
      <w:r w:rsidRPr="005C162D">
        <w:rPr>
          <w:sz w:val="28"/>
          <w:szCs w:val="28"/>
        </w:rPr>
        <w:t xml:space="preserve">Tùy theo tính chất, nội dung công việc, trong quá trình thực hiện cơ quan </w:t>
      </w:r>
      <w:r w:rsidRPr="005C162D">
        <w:rPr>
          <w:sz w:val="28"/>
          <w:szCs w:val="28"/>
        </w:rPr>
        <w:lastRenderedPageBreak/>
        <w:t>chủ trì quyết định hoặc phối hợp với các cơ quan có liên quan để giải quyết công việc theo các hình thức sau:</w:t>
      </w:r>
    </w:p>
    <w:p w14:paraId="1A51335F" w14:textId="03B3D047" w:rsidR="00E36448" w:rsidRPr="005C162D" w:rsidRDefault="00E36448" w:rsidP="00AE2EAE">
      <w:pPr>
        <w:shd w:val="solid" w:color="FFFFFF" w:fill="auto"/>
        <w:spacing w:before="100" w:line="252" w:lineRule="auto"/>
        <w:ind w:firstLine="720"/>
        <w:jc w:val="both"/>
        <w:rPr>
          <w:sz w:val="28"/>
          <w:szCs w:val="28"/>
          <w:lang w:val="de-DE"/>
        </w:rPr>
      </w:pPr>
      <w:r w:rsidRPr="005C162D">
        <w:rPr>
          <w:sz w:val="28"/>
          <w:szCs w:val="28"/>
          <w:lang w:val="de-DE"/>
        </w:rPr>
        <w:t>a) Đối với cơ quan chủ trì</w:t>
      </w:r>
      <w:r w:rsidR="0040664F">
        <w:rPr>
          <w:sz w:val="28"/>
          <w:szCs w:val="28"/>
          <w:lang w:val="de-DE"/>
        </w:rPr>
        <w:t>:</w:t>
      </w:r>
    </w:p>
    <w:p w14:paraId="7FB8898E" w14:textId="70F9C5ED" w:rsidR="00C27CB0" w:rsidRPr="005C162D" w:rsidRDefault="00C27CB0" w:rsidP="00AE2EAE">
      <w:pPr>
        <w:shd w:val="solid" w:color="FFFFFF" w:fill="auto"/>
        <w:spacing w:before="100" w:line="252" w:lineRule="auto"/>
        <w:ind w:firstLine="720"/>
        <w:jc w:val="both"/>
        <w:rPr>
          <w:sz w:val="28"/>
          <w:szCs w:val="28"/>
          <w:lang w:val="de-DE"/>
        </w:rPr>
      </w:pPr>
      <w:r w:rsidRPr="005C162D">
        <w:rPr>
          <w:sz w:val="28"/>
          <w:szCs w:val="28"/>
        </w:rPr>
        <w:t xml:space="preserve">Tổ chức họp hoặc lấy ý kiến tham gia của các cơ quan phối hợp bằng văn bản; </w:t>
      </w:r>
      <w:r w:rsidR="000B6348" w:rsidRPr="005C162D">
        <w:rPr>
          <w:sz w:val="28"/>
          <w:szCs w:val="28"/>
          <w:lang w:val="de-DE"/>
        </w:rPr>
        <w:t>s</w:t>
      </w:r>
      <w:r w:rsidRPr="005C162D">
        <w:rPr>
          <w:sz w:val="28"/>
          <w:szCs w:val="28"/>
          <w:lang w:val="de-DE"/>
        </w:rPr>
        <w:t>au khi cơ quan chủ trì triển khai lấy ý kiến, hướng dẫn, xử lý, kết luận, kiến nghị liên quan đến cụm công nghiệp thì cơ quan chủ trì gửi cho Sở Công Thương 01 (một) bản để tổng hợp thông tin và phối hợp thực hiện.</w:t>
      </w:r>
    </w:p>
    <w:p w14:paraId="48361865" w14:textId="127D9055" w:rsidR="00C27CB0" w:rsidRPr="005C162D" w:rsidRDefault="00C27CB0" w:rsidP="00AE2EAE">
      <w:pPr>
        <w:widowControl w:val="0"/>
        <w:spacing w:before="100" w:line="252" w:lineRule="auto"/>
        <w:ind w:firstLine="720"/>
        <w:jc w:val="both"/>
        <w:rPr>
          <w:sz w:val="28"/>
          <w:szCs w:val="28"/>
        </w:rPr>
      </w:pPr>
      <w:r w:rsidRPr="005C162D">
        <w:rPr>
          <w:sz w:val="28"/>
          <w:szCs w:val="28"/>
        </w:rPr>
        <w:t>Thành lập đoàn giám sát, kiểm tra thực tế, kiểm tra liên ngành.</w:t>
      </w:r>
    </w:p>
    <w:p w14:paraId="02A6948E" w14:textId="2449EA31" w:rsidR="00E36448" w:rsidRPr="005C162D" w:rsidRDefault="00E36448" w:rsidP="00AE2EAE">
      <w:pPr>
        <w:shd w:val="solid" w:color="FFFFFF" w:fill="auto"/>
        <w:spacing w:before="100" w:line="252" w:lineRule="auto"/>
        <w:ind w:firstLine="720"/>
        <w:jc w:val="both"/>
        <w:rPr>
          <w:sz w:val="28"/>
          <w:szCs w:val="28"/>
          <w:lang w:val="de-DE"/>
        </w:rPr>
      </w:pPr>
      <w:r w:rsidRPr="005C162D">
        <w:rPr>
          <w:sz w:val="28"/>
          <w:szCs w:val="28"/>
          <w:lang w:val="de-DE"/>
        </w:rPr>
        <w:t>b) Đối với cơ quan phối hợp</w:t>
      </w:r>
      <w:r w:rsidR="0040664F">
        <w:rPr>
          <w:sz w:val="28"/>
          <w:szCs w:val="28"/>
          <w:lang w:val="de-DE"/>
        </w:rPr>
        <w:t>:</w:t>
      </w:r>
    </w:p>
    <w:p w14:paraId="4B9DC0DC" w14:textId="6674C61A" w:rsidR="00E36448" w:rsidRPr="005C162D" w:rsidRDefault="00E36448" w:rsidP="00AE2EAE">
      <w:pPr>
        <w:shd w:val="solid" w:color="FFFFFF" w:fill="auto"/>
        <w:spacing w:before="100" w:line="252" w:lineRule="auto"/>
        <w:ind w:firstLine="720"/>
        <w:jc w:val="both"/>
        <w:rPr>
          <w:sz w:val="28"/>
          <w:szCs w:val="28"/>
          <w:lang w:val="de-DE"/>
        </w:rPr>
      </w:pPr>
      <w:r w:rsidRPr="005C162D">
        <w:rPr>
          <w:sz w:val="28"/>
          <w:szCs w:val="28"/>
          <w:lang w:val="de-DE"/>
        </w:rPr>
        <w:t>Có trách nhiệm tham gia góp ý tại cuộc họp và chịu trách nhiệm về ý kiến góp ý của mình. Trường hợp cơ quan phối hợp không thể tham dự cuộc họp thì gửi ý kiến bằng văn bản đến cơ quan chủ trì. Nếu không có ý kiến thì cơ quan phối hợp phải chấp hành nội dung kết luận của cuộc họp</w:t>
      </w:r>
      <w:r w:rsidR="005C5164" w:rsidRPr="005C162D">
        <w:rPr>
          <w:sz w:val="28"/>
          <w:szCs w:val="28"/>
          <w:lang w:val="de-DE"/>
        </w:rPr>
        <w:t>.</w:t>
      </w:r>
    </w:p>
    <w:p w14:paraId="7DFC9761" w14:textId="77777777" w:rsidR="00E36448" w:rsidRPr="005C162D" w:rsidRDefault="00E36448" w:rsidP="00AE2EAE">
      <w:pPr>
        <w:spacing w:before="100" w:line="252" w:lineRule="auto"/>
        <w:ind w:firstLine="720"/>
        <w:jc w:val="both"/>
        <w:rPr>
          <w:sz w:val="28"/>
          <w:szCs w:val="28"/>
          <w:lang w:val="de-DE"/>
        </w:rPr>
      </w:pPr>
      <w:r w:rsidRPr="005C162D">
        <w:rPr>
          <w:sz w:val="28"/>
          <w:szCs w:val="28"/>
          <w:lang w:val="de-DE"/>
        </w:rPr>
        <w:t>Khi được hỏi ý kiến, cơ quan phối hợp có trách nhiệm trả lời bằng văn bản trong thời hạn không quá 10 (mười) ngày làm việc kể từ ngày nhận được đề nghị. Trường hợp được đề nghị nhưng cơ quan phối hợp không có ý kiến thì được xem là đồng ý và phải chịu trách nhiệm về nội dung được đề nghị phối hợp.</w:t>
      </w:r>
    </w:p>
    <w:p w14:paraId="5E4864D0" w14:textId="7C3DE5FE" w:rsidR="00E36448" w:rsidRPr="005C162D" w:rsidRDefault="00E36448" w:rsidP="00AE2EAE">
      <w:pPr>
        <w:spacing w:before="100" w:line="252" w:lineRule="auto"/>
        <w:ind w:firstLine="720"/>
        <w:jc w:val="both"/>
        <w:rPr>
          <w:sz w:val="28"/>
          <w:szCs w:val="28"/>
          <w:lang w:val="de-DE"/>
        </w:rPr>
      </w:pPr>
      <w:r w:rsidRPr="005C162D">
        <w:rPr>
          <w:sz w:val="28"/>
          <w:szCs w:val="28"/>
          <w:lang w:val="de-DE"/>
        </w:rPr>
        <w:t>3. Căn cứ vào kế hoạch, chương trình hoạt động liên quan đến công tác quản lý nhà nước đối với cụm công nghiệp do các cơ quan quản lý chuyên ngành lập hoặc được giao h</w:t>
      </w:r>
      <w:r w:rsidR="000B6348" w:rsidRPr="005C162D">
        <w:rPr>
          <w:sz w:val="28"/>
          <w:szCs w:val="28"/>
          <w:lang w:val="de-DE"/>
        </w:rPr>
        <w:t>ằ</w:t>
      </w:r>
      <w:r w:rsidRPr="005C162D">
        <w:rPr>
          <w:sz w:val="28"/>
          <w:szCs w:val="28"/>
          <w:lang w:val="de-DE"/>
        </w:rPr>
        <w:t xml:space="preserve">ng năm, cơ quan quản lý chuyên ngành thông báo nội dung để Sở Công Thương tổng hợp làm cơ sở bố trí phối hợp thực hiện quản lý cụm công nghiệp trong năm. Đối với các chương trình công tác đột xuất, các cơ quan chuyên ngành thông báo với Sở Công Thương, Ủy ban nhân dân cấp xã để phối hợp thực hiện. </w:t>
      </w:r>
    </w:p>
    <w:p w14:paraId="1A507414" w14:textId="77777777" w:rsidR="00E36448" w:rsidRPr="005C162D" w:rsidRDefault="00E36448" w:rsidP="00AE2EAE">
      <w:pPr>
        <w:spacing w:before="100" w:line="252" w:lineRule="auto"/>
        <w:ind w:firstLine="720"/>
        <w:jc w:val="both"/>
        <w:rPr>
          <w:sz w:val="28"/>
          <w:szCs w:val="28"/>
          <w:lang w:val="de-DE"/>
        </w:rPr>
      </w:pPr>
      <w:r w:rsidRPr="005C162D">
        <w:rPr>
          <w:sz w:val="28"/>
          <w:szCs w:val="28"/>
          <w:lang w:val="de-DE"/>
        </w:rPr>
        <w:t>Các quyết định, văn bản, hướng dẫn, xử lý, kết luận, kiến nghị liên quan đến quản lý và hoạt động của cụm công nghiệp thì cơ quan chủ trì gửi Sở Công Thương 01 (một) bản để tổng hợp phục vụ công tác quản lý nhà nước.</w:t>
      </w:r>
    </w:p>
    <w:p w14:paraId="42DA7BBC" w14:textId="77777777" w:rsidR="00EA21CC" w:rsidRPr="00AE2EAE" w:rsidRDefault="00EA21CC" w:rsidP="0063564A">
      <w:pPr>
        <w:widowControl w:val="0"/>
        <w:spacing w:before="120"/>
        <w:ind w:firstLine="720"/>
        <w:jc w:val="center"/>
        <w:rPr>
          <w:b/>
          <w:bCs/>
          <w:sz w:val="30"/>
          <w:szCs w:val="30"/>
        </w:rPr>
      </w:pPr>
      <w:bookmarkStart w:id="7" w:name="chuong_2"/>
    </w:p>
    <w:p w14:paraId="52C9C35F" w14:textId="77777777" w:rsidR="00B51CCB" w:rsidRPr="005C162D" w:rsidRDefault="00B51CCB" w:rsidP="005C5164">
      <w:pPr>
        <w:widowControl w:val="0"/>
        <w:jc w:val="center"/>
        <w:rPr>
          <w:sz w:val="28"/>
          <w:szCs w:val="28"/>
        </w:rPr>
      </w:pPr>
      <w:r w:rsidRPr="005C162D">
        <w:rPr>
          <w:b/>
          <w:bCs/>
          <w:sz w:val="28"/>
          <w:szCs w:val="28"/>
        </w:rPr>
        <w:t>Chương II</w:t>
      </w:r>
      <w:bookmarkEnd w:id="7"/>
    </w:p>
    <w:p w14:paraId="2158F8D1" w14:textId="77777777" w:rsidR="00B51CCB" w:rsidRPr="005C162D" w:rsidRDefault="00B51CCB" w:rsidP="00E36448">
      <w:pPr>
        <w:widowControl w:val="0"/>
        <w:jc w:val="center"/>
        <w:rPr>
          <w:b/>
          <w:bCs/>
          <w:sz w:val="28"/>
          <w:szCs w:val="28"/>
        </w:rPr>
      </w:pPr>
      <w:bookmarkStart w:id="8" w:name="chuong_2_name"/>
      <w:r w:rsidRPr="005C162D">
        <w:rPr>
          <w:b/>
          <w:bCs/>
          <w:sz w:val="28"/>
          <w:szCs w:val="28"/>
        </w:rPr>
        <w:t xml:space="preserve">NỘI DUNG QUẢN LÝ CỤM CÔNG NGHIỆP VÀ </w:t>
      </w:r>
    </w:p>
    <w:p w14:paraId="6D4E3394" w14:textId="77777777" w:rsidR="00B51CCB" w:rsidRPr="005C162D" w:rsidRDefault="00B51CCB" w:rsidP="00E36448">
      <w:pPr>
        <w:widowControl w:val="0"/>
        <w:jc w:val="center"/>
        <w:rPr>
          <w:b/>
          <w:bCs/>
          <w:sz w:val="28"/>
          <w:szCs w:val="28"/>
        </w:rPr>
      </w:pPr>
      <w:r w:rsidRPr="005C162D">
        <w:rPr>
          <w:b/>
          <w:bCs/>
          <w:sz w:val="28"/>
          <w:szCs w:val="28"/>
        </w:rPr>
        <w:t xml:space="preserve">TRÁCH NHIỆM CỦA CÁC CƠ QUAN, ĐƠN VỊ CÓ LIÊN QUAN </w:t>
      </w:r>
    </w:p>
    <w:p w14:paraId="6C1DA3CF" w14:textId="77777777" w:rsidR="00E36448" w:rsidRPr="00AE2EAE" w:rsidRDefault="00E36448" w:rsidP="0063564A">
      <w:pPr>
        <w:widowControl w:val="0"/>
        <w:spacing w:before="120"/>
        <w:ind w:firstLine="720"/>
        <w:jc w:val="both"/>
        <w:rPr>
          <w:b/>
          <w:bCs/>
          <w:sz w:val="18"/>
          <w:szCs w:val="18"/>
        </w:rPr>
      </w:pPr>
      <w:bookmarkStart w:id="9" w:name="dieu_5"/>
      <w:bookmarkEnd w:id="8"/>
    </w:p>
    <w:p w14:paraId="48221D88" w14:textId="03C4FB33" w:rsidR="00B51CCB" w:rsidRPr="005C162D" w:rsidRDefault="00B51CCB" w:rsidP="00AE2EAE">
      <w:pPr>
        <w:widowControl w:val="0"/>
        <w:spacing w:before="100" w:line="252" w:lineRule="auto"/>
        <w:ind w:firstLine="720"/>
        <w:jc w:val="both"/>
        <w:rPr>
          <w:sz w:val="28"/>
          <w:szCs w:val="28"/>
        </w:rPr>
      </w:pPr>
      <w:r w:rsidRPr="005C162D">
        <w:rPr>
          <w:b/>
          <w:bCs/>
          <w:sz w:val="28"/>
          <w:szCs w:val="28"/>
        </w:rPr>
        <w:t xml:space="preserve">Điều </w:t>
      </w:r>
      <w:r w:rsidR="00640D39" w:rsidRPr="005C162D">
        <w:rPr>
          <w:b/>
          <w:bCs/>
          <w:sz w:val="28"/>
          <w:szCs w:val="28"/>
        </w:rPr>
        <w:t>3</w:t>
      </w:r>
      <w:r w:rsidRPr="005C162D">
        <w:rPr>
          <w:b/>
          <w:bCs/>
          <w:sz w:val="28"/>
          <w:szCs w:val="28"/>
        </w:rPr>
        <w:t>. Xây dựng, ban hành và tổ chức thực hiện pháp luật,</w:t>
      </w:r>
      <w:r w:rsidR="00E36448" w:rsidRPr="005C162D">
        <w:rPr>
          <w:b/>
          <w:bCs/>
          <w:sz w:val="28"/>
          <w:szCs w:val="28"/>
        </w:rPr>
        <w:t xml:space="preserve"> cơ chế,</w:t>
      </w:r>
      <w:r w:rsidRPr="005C162D">
        <w:rPr>
          <w:b/>
          <w:bCs/>
          <w:sz w:val="28"/>
          <w:szCs w:val="28"/>
        </w:rPr>
        <w:t xml:space="preserve"> chính sách về cụm công nghiệp</w:t>
      </w:r>
      <w:bookmarkEnd w:id="9"/>
    </w:p>
    <w:p w14:paraId="5FD3C272" w14:textId="77777777" w:rsidR="00774A83" w:rsidRPr="005C162D" w:rsidRDefault="00774A83" w:rsidP="00AE2EAE">
      <w:pPr>
        <w:spacing w:before="100" w:line="252" w:lineRule="auto"/>
        <w:ind w:firstLine="720"/>
        <w:jc w:val="both"/>
        <w:rPr>
          <w:bCs/>
          <w:sz w:val="28"/>
          <w:szCs w:val="28"/>
          <w:lang w:val="de-DE"/>
        </w:rPr>
      </w:pPr>
      <w:r w:rsidRPr="005C162D">
        <w:rPr>
          <w:bCs/>
          <w:sz w:val="28"/>
          <w:szCs w:val="28"/>
          <w:lang w:val="de-DE"/>
        </w:rPr>
        <w:t>1. Sở Công Thương:</w:t>
      </w:r>
    </w:p>
    <w:p w14:paraId="59D779A9" w14:textId="77777777" w:rsidR="00774A83" w:rsidRPr="005C162D" w:rsidRDefault="00774A83" w:rsidP="00AE2EAE">
      <w:pPr>
        <w:spacing w:before="100" w:line="252" w:lineRule="auto"/>
        <w:ind w:firstLine="720"/>
        <w:jc w:val="both"/>
        <w:rPr>
          <w:bCs/>
          <w:sz w:val="28"/>
          <w:szCs w:val="28"/>
          <w:lang w:val="de-DE"/>
        </w:rPr>
      </w:pPr>
      <w:r w:rsidRPr="005C162D">
        <w:rPr>
          <w:bCs/>
          <w:sz w:val="28"/>
          <w:szCs w:val="28"/>
          <w:lang w:val="de-DE"/>
        </w:rPr>
        <w:t>a) Chủ trì xây dựng các quy định và tổ chức thực hiện các văn bản quy phạm pháp luật, cơ chế, chính sách về cụm công nghiệp.</w:t>
      </w:r>
    </w:p>
    <w:p w14:paraId="0B66C3F8" w14:textId="4A493C0F" w:rsidR="00774A83" w:rsidRPr="005C162D" w:rsidRDefault="00C27CB0" w:rsidP="00AE2EAE">
      <w:pPr>
        <w:shd w:val="clear" w:color="auto" w:fill="FFFFFF"/>
        <w:spacing w:before="100" w:line="252" w:lineRule="auto"/>
        <w:ind w:firstLine="720"/>
        <w:jc w:val="both"/>
        <w:rPr>
          <w:sz w:val="28"/>
          <w:szCs w:val="28"/>
          <w:lang w:val="vi-VN"/>
        </w:rPr>
      </w:pPr>
      <w:r w:rsidRPr="005C162D">
        <w:rPr>
          <w:bCs/>
          <w:sz w:val="28"/>
          <w:szCs w:val="28"/>
          <w:lang w:val="de-DE"/>
        </w:rPr>
        <w:t>b</w:t>
      </w:r>
      <w:r w:rsidR="00774A83" w:rsidRPr="005C162D">
        <w:rPr>
          <w:bCs/>
          <w:sz w:val="28"/>
          <w:szCs w:val="28"/>
          <w:lang w:val="de-DE"/>
        </w:rPr>
        <w:t xml:space="preserve">) Chủ trì, </w:t>
      </w:r>
      <w:r w:rsidR="00774A83" w:rsidRPr="005C162D">
        <w:rPr>
          <w:sz w:val="28"/>
          <w:szCs w:val="28"/>
          <w:lang w:val="de-DE"/>
        </w:rPr>
        <w:t xml:space="preserve">phối hợp với các sở, ban, ngành và các đơn vị có liên quan xây dựng, trình và tổ chức thực hiện phương án phát triển cụm công nghiệp; </w:t>
      </w:r>
      <w:r w:rsidR="00774A83" w:rsidRPr="005C162D">
        <w:rPr>
          <w:sz w:val="28"/>
          <w:szCs w:val="28"/>
          <w:lang w:val="vi-VN"/>
        </w:rPr>
        <w:t xml:space="preserve">Xây dựng, </w:t>
      </w:r>
      <w:r w:rsidR="00774A83" w:rsidRPr="005C162D">
        <w:rPr>
          <w:sz w:val="28"/>
          <w:szCs w:val="28"/>
          <w:lang w:val="vi-VN"/>
        </w:rPr>
        <w:lastRenderedPageBreak/>
        <w:t xml:space="preserve">trình và tổ chức thực hiện </w:t>
      </w:r>
      <w:r w:rsidR="00774A83" w:rsidRPr="005C162D">
        <w:rPr>
          <w:sz w:val="28"/>
          <w:szCs w:val="28"/>
          <w:lang w:val="de-DE"/>
        </w:rPr>
        <w:t>phương án</w:t>
      </w:r>
      <w:r w:rsidR="00774A83" w:rsidRPr="005C162D">
        <w:rPr>
          <w:sz w:val="28"/>
          <w:szCs w:val="28"/>
          <w:lang w:val="vi-VN"/>
        </w:rPr>
        <w:t>, quy định, quy chế, các chính sách, chương trình hỗ trợ đầu tư hạ tầng kỹ thuật, dự toán kinh phí hoạt động phát triển cụm công nghiệp trên địa bàn sau khi được cơ quan có thẩm quyền phê duyệt.</w:t>
      </w:r>
    </w:p>
    <w:p w14:paraId="0078AE48" w14:textId="0BC9F804" w:rsidR="00774A83" w:rsidRPr="005C162D" w:rsidRDefault="00C27CB0" w:rsidP="00AE2EAE">
      <w:pPr>
        <w:shd w:val="clear" w:color="auto" w:fill="FFFFFF"/>
        <w:spacing w:before="100" w:line="252" w:lineRule="auto"/>
        <w:ind w:firstLine="720"/>
        <w:jc w:val="both"/>
        <w:rPr>
          <w:sz w:val="28"/>
          <w:szCs w:val="28"/>
          <w:lang w:val="vi-VN"/>
        </w:rPr>
      </w:pPr>
      <w:r w:rsidRPr="005C162D">
        <w:rPr>
          <w:sz w:val="28"/>
          <w:szCs w:val="28"/>
        </w:rPr>
        <w:t>c</w:t>
      </w:r>
      <w:r w:rsidR="00774A83" w:rsidRPr="005C162D">
        <w:rPr>
          <w:sz w:val="28"/>
          <w:szCs w:val="28"/>
          <w:lang w:val="vi-VN"/>
        </w:rPr>
        <w:t>) Tiếp nhận, giải quyết hoặc đề nghị cơ quan có thẩm quyền giải quyết tranh chấp, khiếu nại phát sinh trong quá trình hoạt động của các cụm công nghiệp trên địa bàn.</w:t>
      </w:r>
    </w:p>
    <w:p w14:paraId="30C2A193" w14:textId="37512DFC" w:rsidR="00774A83" w:rsidRPr="005C162D" w:rsidRDefault="00C27CB0" w:rsidP="00AE2EAE">
      <w:pPr>
        <w:shd w:val="clear" w:color="auto" w:fill="FFFFFF"/>
        <w:spacing w:before="100" w:line="252" w:lineRule="auto"/>
        <w:ind w:firstLine="720"/>
        <w:jc w:val="both"/>
        <w:rPr>
          <w:sz w:val="28"/>
          <w:szCs w:val="28"/>
          <w:lang w:val="vi-VN"/>
        </w:rPr>
      </w:pPr>
      <w:r w:rsidRPr="005C162D">
        <w:rPr>
          <w:sz w:val="28"/>
          <w:szCs w:val="28"/>
        </w:rPr>
        <w:t>d</w:t>
      </w:r>
      <w:r w:rsidR="00774A83" w:rsidRPr="005C162D">
        <w:rPr>
          <w:sz w:val="28"/>
          <w:szCs w:val="28"/>
          <w:lang w:val="vi-VN"/>
        </w:rPr>
        <w:t>) Hỗ trợ các doanh nghiệp, hợp tác xã, hộ sản xuất kinh doanh trong cụm công nghiệp về khuyến công, xúc tiến thương mại và tiết kiệm năng lượng.</w:t>
      </w:r>
    </w:p>
    <w:p w14:paraId="35BD5EB1" w14:textId="77777777" w:rsidR="00774A83" w:rsidRPr="005C162D" w:rsidRDefault="00774A83" w:rsidP="00AE2EAE">
      <w:pPr>
        <w:shd w:val="clear" w:color="auto" w:fill="FFFFFF"/>
        <w:spacing w:before="100" w:line="252" w:lineRule="auto"/>
        <w:ind w:firstLine="720"/>
        <w:jc w:val="both"/>
        <w:rPr>
          <w:sz w:val="28"/>
          <w:szCs w:val="28"/>
          <w:lang w:val="vi-VN"/>
        </w:rPr>
      </w:pPr>
      <w:r w:rsidRPr="005C162D">
        <w:rPr>
          <w:sz w:val="28"/>
          <w:szCs w:val="28"/>
          <w:lang w:val="vi-VN"/>
        </w:rPr>
        <w:t xml:space="preserve">2. Sở </w:t>
      </w:r>
      <w:r w:rsidRPr="005C162D">
        <w:rPr>
          <w:sz w:val="28"/>
          <w:szCs w:val="28"/>
        </w:rPr>
        <w:t>Tài chính</w:t>
      </w:r>
      <w:r w:rsidRPr="005C162D">
        <w:rPr>
          <w:sz w:val="28"/>
          <w:szCs w:val="28"/>
          <w:lang w:val="vi-VN"/>
        </w:rPr>
        <w:t>:</w:t>
      </w:r>
    </w:p>
    <w:p w14:paraId="3CE68CEC" w14:textId="77777777" w:rsidR="00774A83" w:rsidRPr="005C162D" w:rsidRDefault="00774A83" w:rsidP="00AE2EAE">
      <w:pPr>
        <w:shd w:val="clear" w:color="auto" w:fill="FFFFFF"/>
        <w:spacing w:before="100" w:line="252" w:lineRule="auto"/>
        <w:ind w:firstLine="720"/>
        <w:jc w:val="both"/>
        <w:rPr>
          <w:sz w:val="28"/>
          <w:szCs w:val="28"/>
          <w:lang w:val="vi-VN"/>
        </w:rPr>
      </w:pPr>
      <w:r w:rsidRPr="005C162D">
        <w:rPr>
          <w:sz w:val="28"/>
          <w:szCs w:val="28"/>
          <w:lang w:val="vi-VN"/>
        </w:rPr>
        <w:t xml:space="preserve">a) Chủ trì, phối hợp với Sở Công Thương tham mưu, đề xuất </w:t>
      </w:r>
      <w:r w:rsidRPr="005C162D">
        <w:rPr>
          <w:sz w:val="28"/>
          <w:szCs w:val="28"/>
        </w:rPr>
        <w:t>Ủy ban nhân dân</w:t>
      </w:r>
      <w:r w:rsidRPr="005C162D">
        <w:rPr>
          <w:sz w:val="28"/>
          <w:szCs w:val="28"/>
          <w:lang w:val="vi-VN"/>
        </w:rPr>
        <w:t xml:space="preserve"> tỉnh cân đối, bố trí nguồn vốn ngân sách nhà nước hỗ trợ đầu tư xây dựng kết cấu hạ tầng cụm công nghiệp.</w:t>
      </w:r>
    </w:p>
    <w:p w14:paraId="73B90901" w14:textId="77777777" w:rsidR="00774A83" w:rsidRPr="005C162D" w:rsidRDefault="00774A83" w:rsidP="00AE2EAE">
      <w:pPr>
        <w:spacing w:before="100" w:line="252" w:lineRule="auto"/>
        <w:ind w:firstLine="720"/>
        <w:jc w:val="both"/>
        <w:rPr>
          <w:sz w:val="28"/>
          <w:szCs w:val="28"/>
          <w:lang w:val="vi-VN"/>
        </w:rPr>
      </w:pPr>
      <w:r w:rsidRPr="005C162D">
        <w:rPr>
          <w:sz w:val="28"/>
          <w:szCs w:val="28"/>
          <w:lang w:val="vi-VN"/>
        </w:rPr>
        <w:t>b) Hướng dẫn quản lý thực hiện dự án đầu tư xây dựng hạ tầng kỹ thuật cụm công nghiệp theo quy định tại Luật Đầu tư, Luật Đầu tư công.</w:t>
      </w:r>
    </w:p>
    <w:p w14:paraId="1C9B7250" w14:textId="77777777" w:rsidR="00774A83" w:rsidRPr="005C162D" w:rsidRDefault="00774A83" w:rsidP="00AE2EAE">
      <w:pPr>
        <w:spacing w:before="100" w:line="252" w:lineRule="auto"/>
        <w:ind w:firstLine="720"/>
        <w:jc w:val="both"/>
        <w:rPr>
          <w:sz w:val="28"/>
          <w:szCs w:val="28"/>
          <w:lang w:val="vi-VN"/>
        </w:rPr>
      </w:pPr>
      <w:r w:rsidRPr="005C162D">
        <w:rPr>
          <w:sz w:val="28"/>
          <w:szCs w:val="28"/>
          <w:lang w:val="vi-VN"/>
        </w:rPr>
        <w:t>c) Chủ trì phối hợp với các sở, ban, ngành có liên quan xây dựng chương trình xúc tiến đầu tư, thu hút đầu tư phát triển cụm công nghiệp.</w:t>
      </w:r>
    </w:p>
    <w:p w14:paraId="127D1FC9" w14:textId="2F679934" w:rsidR="00774A83" w:rsidRPr="005C162D" w:rsidRDefault="00774A83" w:rsidP="00AE2EAE">
      <w:pPr>
        <w:spacing w:before="100" w:line="252" w:lineRule="auto"/>
        <w:ind w:firstLine="720"/>
        <w:jc w:val="both"/>
        <w:rPr>
          <w:sz w:val="28"/>
          <w:szCs w:val="28"/>
        </w:rPr>
      </w:pPr>
      <w:r w:rsidRPr="005C162D">
        <w:rPr>
          <w:sz w:val="28"/>
          <w:szCs w:val="28"/>
        </w:rPr>
        <w:t>d</w:t>
      </w:r>
      <w:r w:rsidRPr="005C162D">
        <w:rPr>
          <w:sz w:val="28"/>
          <w:szCs w:val="28"/>
          <w:lang w:val="vi-VN"/>
        </w:rPr>
        <w:t xml:space="preserve">) Hướng dẫn chủ đầu tư trong việc </w:t>
      </w:r>
      <w:r w:rsidRPr="005C162D">
        <w:rPr>
          <w:sz w:val="28"/>
          <w:szCs w:val="28"/>
        </w:rPr>
        <w:t>quản lý, sử dụng</w:t>
      </w:r>
      <w:r w:rsidRPr="005C162D">
        <w:rPr>
          <w:sz w:val="28"/>
          <w:szCs w:val="28"/>
          <w:lang w:val="vi-VN"/>
        </w:rPr>
        <w:t xml:space="preserve"> nguồn ngân sách nhà nước được</w:t>
      </w:r>
      <w:r w:rsidRPr="005C162D">
        <w:rPr>
          <w:sz w:val="28"/>
          <w:szCs w:val="28"/>
        </w:rPr>
        <w:t xml:space="preserve"> hỗ trợ phục vụ phát triển cụm công nghiệp; tổ chức </w:t>
      </w:r>
      <w:r w:rsidR="0025138E" w:rsidRPr="005C162D">
        <w:rPr>
          <w:sz w:val="28"/>
          <w:szCs w:val="28"/>
        </w:rPr>
        <w:t>kiểm</w:t>
      </w:r>
      <w:r w:rsidRPr="005C162D">
        <w:rPr>
          <w:sz w:val="28"/>
          <w:szCs w:val="28"/>
        </w:rPr>
        <w:t xml:space="preserve"> tra, quyết toán vốn h</w:t>
      </w:r>
      <w:r w:rsidR="000B6348" w:rsidRPr="005C162D">
        <w:rPr>
          <w:sz w:val="28"/>
          <w:szCs w:val="28"/>
        </w:rPr>
        <w:t>ằ</w:t>
      </w:r>
      <w:r w:rsidRPr="005C162D">
        <w:rPr>
          <w:sz w:val="28"/>
          <w:szCs w:val="28"/>
        </w:rPr>
        <w:t>ng năm đúng quy định hiện hành.</w:t>
      </w:r>
    </w:p>
    <w:p w14:paraId="653928C0" w14:textId="77777777" w:rsidR="00774A83" w:rsidRPr="005C162D" w:rsidRDefault="00774A83" w:rsidP="00AE2EAE">
      <w:pPr>
        <w:spacing w:before="100" w:line="252" w:lineRule="auto"/>
        <w:ind w:firstLine="720"/>
        <w:jc w:val="both"/>
        <w:rPr>
          <w:sz w:val="28"/>
          <w:szCs w:val="28"/>
        </w:rPr>
      </w:pPr>
      <w:r w:rsidRPr="005C162D">
        <w:rPr>
          <w:sz w:val="28"/>
          <w:szCs w:val="28"/>
        </w:rPr>
        <w:t>e) Hướng dẫn và tổ chức công tác thẩm tra, phê duyệt quyết toán vốn đầu tư dự án hoàn thành sử dụng nguồn vốn ngân sách nhà nước.</w:t>
      </w:r>
    </w:p>
    <w:p w14:paraId="5CDD3992" w14:textId="77777777" w:rsidR="00774A83" w:rsidRPr="005C162D" w:rsidRDefault="00774A83" w:rsidP="00AE2EAE">
      <w:pPr>
        <w:spacing w:before="100" w:line="252" w:lineRule="auto"/>
        <w:ind w:firstLine="720"/>
        <w:jc w:val="both"/>
        <w:rPr>
          <w:sz w:val="28"/>
          <w:szCs w:val="28"/>
        </w:rPr>
      </w:pPr>
      <w:r w:rsidRPr="005C162D">
        <w:rPr>
          <w:sz w:val="28"/>
          <w:szCs w:val="28"/>
        </w:rPr>
        <w:t>3. Sở Nông nghiệp và Môi trường:</w:t>
      </w:r>
    </w:p>
    <w:p w14:paraId="1472B4C9" w14:textId="141D97E8" w:rsidR="0051180F" w:rsidRPr="005C162D" w:rsidRDefault="00774A83" w:rsidP="00AE2EAE">
      <w:pPr>
        <w:spacing w:before="100" w:line="252" w:lineRule="auto"/>
        <w:ind w:firstLine="720"/>
        <w:jc w:val="both"/>
        <w:rPr>
          <w:sz w:val="28"/>
          <w:szCs w:val="28"/>
        </w:rPr>
      </w:pPr>
      <w:r w:rsidRPr="005C162D">
        <w:rPr>
          <w:sz w:val="28"/>
          <w:szCs w:val="28"/>
        </w:rPr>
        <w:t xml:space="preserve">a) </w:t>
      </w:r>
      <w:r w:rsidR="0051180F" w:rsidRPr="005C162D">
        <w:rPr>
          <w:sz w:val="28"/>
          <w:szCs w:val="28"/>
        </w:rPr>
        <w:t>Thẩm định, trình Ủy ban nhân dân tỉnh quyết định cho thuê đất cho nhà đầu tư hạ tầng thực hiện dự án đầu tư xây dựng kinh doanh hạ tầng kỹ thuật cụm công nghiệp, cấp giấy chứng nhận quyền sử dụng đất cho nhà đầu tư hạ tầng theo quy định của pháp luật.</w:t>
      </w:r>
    </w:p>
    <w:p w14:paraId="645F6331" w14:textId="7C52D7D7" w:rsidR="00774A83" w:rsidRPr="005C162D" w:rsidRDefault="00774A83" w:rsidP="00AE2EAE">
      <w:pPr>
        <w:spacing w:before="100" w:line="252" w:lineRule="auto"/>
        <w:ind w:firstLine="720"/>
        <w:jc w:val="both"/>
        <w:rPr>
          <w:sz w:val="28"/>
          <w:szCs w:val="28"/>
        </w:rPr>
      </w:pPr>
      <w:r w:rsidRPr="005C162D">
        <w:rPr>
          <w:sz w:val="28"/>
          <w:szCs w:val="28"/>
        </w:rPr>
        <w:t>b) Chủ trì tham mưu cho Ủy ban nhân dân tỉnh trong công tác thẩm định, phê duyệt kết quả thẩm định Báo cáo đánh giá tác động môi trường, thẩm định và cấp phép môi trường đối với dự án đầu tư hạ tầng và dự án đầu</w:t>
      </w:r>
      <w:r w:rsidR="00FE3A9A" w:rsidRPr="005C162D">
        <w:rPr>
          <w:sz w:val="28"/>
          <w:szCs w:val="28"/>
        </w:rPr>
        <w:t xml:space="preserve"> tư thứ cấp vào cụm công nghiệp</w:t>
      </w:r>
      <w:r w:rsidRPr="005C162D">
        <w:rPr>
          <w:sz w:val="28"/>
          <w:szCs w:val="28"/>
        </w:rPr>
        <w:t>.</w:t>
      </w:r>
    </w:p>
    <w:p w14:paraId="112F4D64" w14:textId="1A519612" w:rsidR="00FE3A9A" w:rsidRPr="005C162D" w:rsidRDefault="00FE3A9A" w:rsidP="00AE2EAE">
      <w:pPr>
        <w:spacing w:before="100" w:line="252" w:lineRule="auto"/>
        <w:ind w:firstLine="720"/>
        <w:jc w:val="both"/>
        <w:rPr>
          <w:sz w:val="28"/>
          <w:szCs w:val="28"/>
        </w:rPr>
      </w:pPr>
      <w:r w:rsidRPr="005C162D">
        <w:rPr>
          <w:sz w:val="28"/>
          <w:szCs w:val="28"/>
        </w:rPr>
        <w:t xml:space="preserve">c) Chủ trì, tham mưu Ủy ban nhân dân tỉnh trong quản lý, cấp, gia hạn, điều chỉnh, thu hồi giấy phép khai thác, sử dụng nước mặt, nước dưới đất và xả nước thải vào nguồn nước đối với các dự án trong cụm công nghiệp theo quy định của Luật Tài nguyên nước </w:t>
      </w:r>
      <w:r w:rsidR="007E7EEB" w:rsidRPr="005C162D">
        <w:rPr>
          <w:sz w:val="28"/>
          <w:szCs w:val="28"/>
        </w:rPr>
        <w:t xml:space="preserve">số 28/2023/QH15 </w:t>
      </w:r>
      <w:r w:rsidRPr="005C162D">
        <w:rPr>
          <w:sz w:val="28"/>
          <w:szCs w:val="28"/>
        </w:rPr>
        <w:t>và Nghị định số 54/2024/NĐ-CP</w:t>
      </w:r>
      <w:r w:rsidR="007E7EEB" w:rsidRPr="005C162D">
        <w:rPr>
          <w:sz w:val="28"/>
          <w:szCs w:val="28"/>
        </w:rPr>
        <w:t xml:space="preserve"> </w:t>
      </w:r>
      <w:bookmarkStart w:id="10" w:name="loai_1_name"/>
      <w:r w:rsidR="007E7EEB" w:rsidRPr="005C162D">
        <w:rPr>
          <w:sz w:val="28"/>
          <w:szCs w:val="28"/>
        </w:rPr>
        <w:t>quy định việc hành nghề khoan nước dưới đất, kê khai, đăng ký, cấp phép, dịch vụ tài nguyên nước và tiền cấp quyền khai thác tài nguyên nước</w:t>
      </w:r>
      <w:bookmarkEnd w:id="10"/>
      <w:r w:rsidRPr="005C162D">
        <w:rPr>
          <w:sz w:val="28"/>
          <w:szCs w:val="28"/>
        </w:rPr>
        <w:t xml:space="preserve">; hướng dẫn chủ đầu tư và các doanh nghiệp trong cụm công nghiệp thực hiện quan trắc, báo cáo định kỳ về khai thác, sử dụng tài nguyên nước và xả thải theo quy định; Thực hiện kiểm tra, giám sát việc khai thác, sử dụng nước, xả nước thải, phòng chống ô nhiễm, </w:t>
      </w:r>
      <w:r w:rsidRPr="005C162D">
        <w:rPr>
          <w:sz w:val="28"/>
          <w:szCs w:val="28"/>
        </w:rPr>
        <w:lastRenderedPageBreak/>
        <w:t>suy thoái, cạn kiệt nguồn nước và bảo đảm dòng chảy tối thiểu trên các sông, suối khu vực có cụm công nghiệp.</w:t>
      </w:r>
    </w:p>
    <w:p w14:paraId="3A6D2A37" w14:textId="77777777" w:rsidR="00774A83" w:rsidRPr="005C162D" w:rsidRDefault="00774A83" w:rsidP="00AE2EAE">
      <w:pPr>
        <w:spacing w:before="100" w:line="252" w:lineRule="auto"/>
        <w:ind w:firstLine="720"/>
        <w:jc w:val="both"/>
        <w:rPr>
          <w:sz w:val="28"/>
          <w:szCs w:val="28"/>
        </w:rPr>
      </w:pPr>
      <w:r w:rsidRPr="005C162D">
        <w:rPr>
          <w:sz w:val="28"/>
          <w:szCs w:val="28"/>
        </w:rPr>
        <w:t>4. Ủy ban nhân dân cấp xã:</w:t>
      </w:r>
    </w:p>
    <w:p w14:paraId="08F94A8A" w14:textId="77777777" w:rsidR="00774A83" w:rsidRPr="005C162D" w:rsidRDefault="00774A83" w:rsidP="00AE2EAE">
      <w:pPr>
        <w:spacing w:before="100" w:line="252" w:lineRule="auto"/>
        <w:ind w:firstLine="720"/>
        <w:jc w:val="both"/>
        <w:rPr>
          <w:sz w:val="28"/>
          <w:szCs w:val="28"/>
        </w:rPr>
      </w:pPr>
      <w:r w:rsidRPr="005C162D">
        <w:rPr>
          <w:sz w:val="28"/>
          <w:szCs w:val="28"/>
        </w:rPr>
        <w:t>a) Thực hiện chức năng quản lý nhà nước theo quy định hiện hành đối với các cụm công nghiệp trên địa bàn.</w:t>
      </w:r>
    </w:p>
    <w:p w14:paraId="5EAD3958" w14:textId="61CE1C73" w:rsidR="00774A83" w:rsidRPr="005C162D" w:rsidRDefault="00774A83" w:rsidP="00AE2EAE">
      <w:pPr>
        <w:spacing w:before="100" w:line="252" w:lineRule="auto"/>
        <w:ind w:firstLine="720"/>
        <w:jc w:val="both"/>
        <w:rPr>
          <w:rStyle w:val="fontstyle01"/>
          <w:i w:val="0"/>
          <w:color w:val="auto"/>
        </w:rPr>
      </w:pPr>
      <w:r w:rsidRPr="005C162D">
        <w:rPr>
          <w:rStyle w:val="fontstyle01"/>
          <w:i w:val="0"/>
          <w:color w:val="auto"/>
        </w:rPr>
        <w:t xml:space="preserve">b) </w:t>
      </w:r>
      <w:r w:rsidR="00E4711C" w:rsidRPr="005C162D">
        <w:rPr>
          <w:rStyle w:val="fontstyle01"/>
          <w:i w:val="0"/>
          <w:color w:val="auto"/>
        </w:rPr>
        <w:t>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r w:rsidRPr="005C162D">
        <w:rPr>
          <w:rStyle w:val="fontstyle01"/>
          <w:i w:val="0"/>
          <w:color w:val="auto"/>
        </w:rPr>
        <w:t>.</w:t>
      </w:r>
    </w:p>
    <w:p w14:paraId="367DBB10" w14:textId="77777777" w:rsidR="00774A83" w:rsidRPr="005C162D" w:rsidRDefault="00774A83" w:rsidP="00AE2EAE">
      <w:pPr>
        <w:spacing w:before="100" w:line="252" w:lineRule="auto"/>
        <w:ind w:firstLine="720"/>
        <w:jc w:val="both"/>
        <w:rPr>
          <w:rStyle w:val="fontstyle01"/>
          <w:i w:val="0"/>
          <w:color w:val="auto"/>
        </w:rPr>
      </w:pPr>
      <w:r w:rsidRPr="005C162D">
        <w:rPr>
          <w:sz w:val="28"/>
          <w:szCs w:val="28"/>
        </w:rPr>
        <w:t xml:space="preserve">c) </w:t>
      </w:r>
      <w:r w:rsidRPr="005C162D">
        <w:rPr>
          <w:rStyle w:val="fontstyle01"/>
          <w:i w:val="0"/>
          <w:color w:val="auto"/>
        </w:rPr>
        <w:t>Tiếp nhận, giải quyết hoặc đề nghị cơ quan có thẩm quyền giải quyết các tranh chấp, khiếu nại về môi trường giữa các cơ sở sản xuất, kinh doanh, dịch vụ trong cụm công nghiệp và giữa các cơ sở sản xuất, kinh doanh, dịch vụ trong cụm công nghiệp trên địa bàn với bên ngoài.</w:t>
      </w:r>
    </w:p>
    <w:p w14:paraId="107E2357" w14:textId="68AF5079" w:rsidR="00774A83" w:rsidRPr="005C162D" w:rsidRDefault="00774A83" w:rsidP="00AE2EAE">
      <w:pPr>
        <w:spacing w:before="100" w:line="252" w:lineRule="auto"/>
        <w:ind w:firstLine="720"/>
        <w:jc w:val="both"/>
        <w:rPr>
          <w:sz w:val="28"/>
          <w:szCs w:val="28"/>
        </w:rPr>
      </w:pPr>
      <w:r w:rsidRPr="005C162D">
        <w:rPr>
          <w:rStyle w:val="fontstyle01"/>
          <w:i w:val="0"/>
          <w:color w:val="auto"/>
        </w:rPr>
        <w:t>d) Chủ trì, phối hợp với các cơ quan có liên quan huy động lực lượng ứng phó, khắc</w:t>
      </w:r>
      <w:r w:rsidRPr="005C162D">
        <w:rPr>
          <w:rFonts w:ascii="TimesNewRomanPSMT" w:hAnsi="TimesNewRomanPSMT"/>
          <w:sz w:val="28"/>
          <w:szCs w:val="28"/>
        </w:rPr>
        <w:t xml:space="preserve"> </w:t>
      </w:r>
      <w:r w:rsidRPr="005C162D">
        <w:rPr>
          <w:rStyle w:val="fontstyle01"/>
          <w:i w:val="0"/>
          <w:color w:val="auto"/>
        </w:rPr>
        <w:t>phục và giải quyết các vấn đề có liên quan theo thẩm quyền khi xảy ra sự cố môi</w:t>
      </w:r>
      <w:r w:rsidRPr="005C162D">
        <w:rPr>
          <w:rFonts w:ascii="TimesNewRomanPSMT" w:hAnsi="TimesNewRomanPSMT"/>
          <w:sz w:val="28"/>
          <w:szCs w:val="28"/>
        </w:rPr>
        <w:t xml:space="preserve"> </w:t>
      </w:r>
      <w:r w:rsidRPr="005C162D">
        <w:rPr>
          <w:rStyle w:val="fontstyle01"/>
          <w:i w:val="0"/>
          <w:color w:val="auto"/>
        </w:rPr>
        <w:t>trường</w:t>
      </w:r>
      <w:r w:rsidR="003242BA" w:rsidRPr="005C162D">
        <w:rPr>
          <w:rStyle w:val="fontstyle01"/>
          <w:i w:val="0"/>
          <w:color w:val="auto"/>
        </w:rPr>
        <w:t xml:space="preserve">, ngộ độc thực phẩm tập thể, tai nạn lao động, cháy nổ… </w:t>
      </w:r>
      <w:r w:rsidRPr="005C162D">
        <w:rPr>
          <w:rStyle w:val="fontstyle01"/>
          <w:i w:val="0"/>
          <w:color w:val="auto"/>
        </w:rPr>
        <w:t xml:space="preserve"> do các cơ sở sản xuất, kinh doanh, dịch vụ trong cụm công nghiệp trên địa bàn gây ra.</w:t>
      </w:r>
    </w:p>
    <w:p w14:paraId="521E81DE" w14:textId="727BCD4C" w:rsidR="00774A83" w:rsidRPr="005C162D" w:rsidRDefault="00774A83" w:rsidP="00AE2EAE">
      <w:pPr>
        <w:spacing w:before="100" w:line="252" w:lineRule="auto"/>
        <w:ind w:firstLine="720"/>
        <w:jc w:val="both"/>
        <w:rPr>
          <w:sz w:val="28"/>
          <w:szCs w:val="28"/>
        </w:rPr>
      </w:pPr>
      <w:r w:rsidRPr="005C162D">
        <w:rPr>
          <w:sz w:val="28"/>
          <w:szCs w:val="28"/>
        </w:rPr>
        <w:t xml:space="preserve">e) Phối hợp với các đơn vị có liên quan giải quyết các tranh chấp lao động, </w:t>
      </w:r>
      <w:r w:rsidR="00E03173" w:rsidRPr="005C162D">
        <w:rPr>
          <w:sz w:val="28"/>
          <w:szCs w:val="28"/>
        </w:rPr>
        <w:t xml:space="preserve">tập trung đông người gây mất an ninh, trật tự, </w:t>
      </w:r>
      <w:r w:rsidRPr="005C162D">
        <w:rPr>
          <w:sz w:val="28"/>
          <w:szCs w:val="28"/>
        </w:rPr>
        <w:t>đình công</w:t>
      </w:r>
      <w:r w:rsidR="00E03173" w:rsidRPr="005C162D">
        <w:rPr>
          <w:sz w:val="28"/>
          <w:szCs w:val="28"/>
        </w:rPr>
        <w:t>, lãn công</w:t>
      </w:r>
      <w:r w:rsidRPr="005C162D">
        <w:rPr>
          <w:sz w:val="28"/>
          <w:szCs w:val="28"/>
        </w:rPr>
        <w:t xml:space="preserve"> trong các cụm công nghiệp trên địa bàn.</w:t>
      </w:r>
    </w:p>
    <w:p w14:paraId="77690380" w14:textId="77777777" w:rsidR="00774A83" w:rsidRPr="005C162D" w:rsidRDefault="00774A83" w:rsidP="00AE2EAE">
      <w:pPr>
        <w:spacing w:before="100" w:line="252" w:lineRule="auto"/>
        <w:ind w:firstLine="720"/>
        <w:jc w:val="both"/>
        <w:rPr>
          <w:sz w:val="28"/>
          <w:szCs w:val="28"/>
          <w:lang w:val="de-DE"/>
        </w:rPr>
      </w:pPr>
      <w:r w:rsidRPr="005C162D">
        <w:rPr>
          <w:bCs/>
          <w:sz w:val="28"/>
          <w:szCs w:val="28"/>
        </w:rPr>
        <w:t>5</w:t>
      </w:r>
      <w:r w:rsidRPr="005C162D">
        <w:rPr>
          <w:bCs/>
          <w:sz w:val="28"/>
          <w:szCs w:val="28"/>
          <w:lang w:val="vi-VN"/>
        </w:rPr>
        <w:t xml:space="preserve">. </w:t>
      </w:r>
      <w:r w:rsidRPr="005C162D">
        <w:rPr>
          <w:sz w:val="28"/>
          <w:szCs w:val="28"/>
          <w:lang w:val="de-DE"/>
        </w:rPr>
        <w:t xml:space="preserve">Các sở, ban, ngành có liên quan, </w:t>
      </w:r>
      <w:r w:rsidRPr="005C162D">
        <w:rPr>
          <w:sz w:val="28"/>
          <w:szCs w:val="28"/>
          <w:lang w:val="vi-VN"/>
        </w:rPr>
        <w:t xml:space="preserve">Ủy ban nhân dân cấp </w:t>
      </w:r>
      <w:r w:rsidRPr="005C162D">
        <w:rPr>
          <w:sz w:val="28"/>
          <w:szCs w:val="28"/>
          <w:lang w:val="de-DE"/>
        </w:rPr>
        <w:t>xã thực hiện nhiệm vụ theo chức năng được Ủy ban nhân dân tỉnh giao.</w:t>
      </w:r>
    </w:p>
    <w:p w14:paraId="12B84E3F" w14:textId="1F02FCD4" w:rsidR="003C4654" w:rsidRPr="005C162D" w:rsidRDefault="00B51CCB" w:rsidP="00AE2EAE">
      <w:pPr>
        <w:spacing w:before="100" w:line="252" w:lineRule="auto"/>
        <w:ind w:firstLine="720"/>
        <w:jc w:val="both"/>
        <w:rPr>
          <w:b/>
          <w:bCs/>
          <w:sz w:val="28"/>
          <w:szCs w:val="28"/>
          <w:lang w:val="de-DE"/>
        </w:rPr>
      </w:pPr>
      <w:bookmarkStart w:id="11" w:name="dieu_6"/>
      <w:r w:rsidRPr="005C162D">
        <w:rPr>
          <w:b/>
          <w:bCs/>
          <w:sz w:val="28"/>
          <w:szCs w:val="28"/>
        </w:rPr>
        <w:t xml:space="preserve">Điều </w:t>
      </w:r>
      <w:r w:rsidR="00640D39" w:rsidRPr="005C162D">
        <w:rPr>
          <w:b/>
          <w:bCs/>
          <w:sz w:val="28"/>
          <w:szCs w:val="28"/>
        </w:rPr>
        <w:t>4</w:t>
      </w:r>
      <w:r w:rsidRPr="005C162D">
        <w:rPr>
          <w:b/>
          <w:bCs/>
          <w:sz w:val="28"/>
          <w:szCs w:val="28"/>
        </w:rPr>
        <w:t xml:space="preserve">. </w:t>
      </w:r>
      <w:bookmarkEnd w:id="11"/>
      <w:r w:rsidR="003C4654" w:rsidRPr="005C162D">
        <w:rPr>
          <w:b/>
          <w:bCs/>
          <w:sz w:val="28"/>
          <w:szCs w:val="28"/>
          <w:lang w:val="de-DE"/>
        </w:rPr>
        <w:t>Xây dựng phương án phát triển cụm công nghiệp</w:t>
      </w:r>
    </w:p>
    <w:p w14:paraId="439E8D65" w14:textId="2CB79C06"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1. Căn cứ, nội dung, trình tự xây dựng phương án phát triển cụm công nghiệp thực hiện theo quy định Điều 4, Điều 5 Nghị định </w:t>
      </w:r>
      <w:r w:rsidR="004D4952" w:rsidRPr="005C162D">
        <w:rPr>
          <w:bCs/>
          <w:sz w:val="28"/>
          <w:szCs w:val="28"/>
          <w:lang w:val="de-DE"/>
        </w:rPr>
        <w:t xml:space="preserve">số </w:t>
      </w:r>
      <w:r w:rsidRPr="005C162D">
        <w:rPr>
          <w:bCs/>
          <w:sz w:val="28"/>
          <w:szCs w:val="28"/>
          <w:lang w:val="de-DE"/>
        </w:rPr>
        <w:t>32/2024/NĐ-CP.</w:t>
      </w:r>
    </w:p>
    <w:p w14:paraId="34A3329C"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2. Trách nhiệm của cơ quan chủ trì và cơ quan phối hợp:</w:t>
      </w:r>
    </w:p>
    <w:p w14:paraId="73D9591E" w14:textId="64FDDCC2"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a) Sở Công Thương chủ trì, phối hợp với các sở, ngành, </w:t>
      </w:r>
      <w:r w:rsidR="003F7816" w:rsidRPr="005C162D">
        <w:rPr>
          <w:bCs/>
          <w:sz w:val="28"/>
          <w:szCs w:val="28"/>
          <w:lang w:val="de-DE"/>
        </w:rPr>
        <w:t xml:space="preserve">Ủy ban nhân dân cấp </w:t>
      </w:r>
      <w:r w:rsidRPr="005C162D">
        <w:rPr>
          <w:bCs/>
          <w:sz w:val="28"/>
          <w:szCs w:val="28"/>
          <w:lang w:val="de-DE"/>
        </w:rPr>
        <w:t xml:space="preserve">xã, đơn vị liên quan xây dựng, hoàn thành phương án phát triển cụm công nghiệp trên địa bàn theo quy định tại </w:t>
      </w:r>
      <w:r w:rsidR="003F7816" w:rsidRPr="005C162D">
        <w:rPr>
          <w:bCs/>
          <w:sz w:val="28"/>
          <w:szCs w:val="28"/>
          <w:lang w:val="de-DE"/>
        </w:rPr>
        <w:t>khoản 1 Điều này</w:t>
      </w:r>
      <w:r w:rsidRPr="005C162D">
        <w:rPr>
          <w:bCs/>
          <w:sz w:val="28"/>
          <w:szCs w:val="28"/>
          <w:lang w:val="de-DE"/>
        </w:rPr>
        <w:t xml:space="preserve">; có văn bản báo cáo </w:t>
      </w:r>
      <w:r w:rsidR="003F7816" w:rsidRPr="005C162D">
        <w:rPr>
          <w:bCs/>
          <w:sz w:val="28"/>
          <w:szCs w:val="28"/>
          <w:lang w:val="de-DE"/>
        </w:rPr>
        <w:t>Ủy ban nhân dân</w:t>
      </w:r>
      <w:r w:rsidRPr="005C162D">
        <w:rPr>
          <w:bCs/>
          <w:sz w:val="28"/>
          <w:szCs w:val="28"/>
          <w:lang w:val="de-DE"/>
        </w:rPr>
        <w:t xml:space="preserve"> tỉnh về phương án phát triển cụm công nghiệp.</w:t>
      </w:r>
    </w:p>
    <w:p w14:paraId="743CDAEB" w14:textId="170B7BDB"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b) </w:t>
      </w:r>
      <w:r w:rsidR="00E4711C" w:rsidRPr="005C162D">
        <w:rPr>
          <w:bCs/>
          <w:sz w:val="28"/>
          <w:szCs w:val="28"/>
          <w:lang w:val="de-DE"/>
        </w:rPr>
        <w:t>Sở Tài chính chủ trì, phối hợp với các sở, ngành, Ủy ban nhân dân cấp xã, đơn vị liên quan l</w:t>
      </w:r>
      <w:r w:rsidRPr="005C162D">
        <w:rPr>
          <w:bCs/>
          <w:sz w:val="28"/>
          <w:szCs w:val="28"/>
          <w:lang w:val="de-DE"/>
        </w:rPr>
        <w:t>ập quy hoạch tỉnh</w:t>
      </w:r>
      <w:r w:rsidR="00E4711C" w:rsidRPr="005C162D">
        <w:rPr>
          <w:bCs/>
          <w:sz w:val="28"/>
          <w:szCs w:val="28"/>
          <w:lang w:val="de-DE"/>
        </w:rPr>
        <w:t>,</w:t>
      </w:r>
      <w:r w:rsidRPr="005C162D">
        <w:rPr>
          <w:bCs/>
          <w:sz w:val="28"/>
          <w:szCs w:val="28"/>
          <w:lang w:val="de-DE"/>
        </w:rPr>
        <w:t xml:space="preserve">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14:paraId="5DA74F7F"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Nội dung quyết định phê duyệt quy hoạch tỉnh thể hiện phương án phát triển cụm công nghiệp có danh mục các cụm công nghiệp trong kỳ quy hoạch gồm tên gọi, địa điểm, quy mô diện tích cụm công nghiệp và nội dung khác (nếu có) </w:t>
      </w:r>
    </w:p>
    <w:p w14:paraId="76A1AB27" w14:textId="22208A05" w:rsidR="003C4654" w:rsidRPr="005C162D" w:rsidRDefault="003C4654" w:rsidP="00AE2EAE">
      <w:pPr>
        <w:spacing w:before="100" w:line="252" w:lineRule="auto"/>
        <w:ind w:firstLine="720"/>
        <w:jc w:val="both"/>
        <w:rPr>
          <w:sz w:val="28"/>
          <w:szCs w:val="28"/>
          <w:lang w:val="de-DE"/>
        </w:rPr>
      </w:pPr>
      <w:r w:rsidRPr="005C162D">
        <w:rPr>
          <w:sz w:val="28"/>
          <w:szCs w:val="28"/>
          <w:lang w:val="de-DE"/>
        </w:rPr>
        <w:lastRenderedPageBreak/>
        <w:t xml:space="preserve">c) Các </w:t>
      </w:r>
      <w:r w:rsidR="00457D7B" w:rsidRPr="005C162D">
        <w:rPr>
          <w:sz w:val="28"/>
          <w:szCs w:val="28"/>
          <w:lang w:val="de-DE"/>
        </w:rPr>
        <w:t>s</w:t>
      </w:r>
      <w:r w:rsidRPr="005C162D">
        <w:rPr>
          <w:sz w:val="28"/>
          <w:szCs w:val="28"/>
          <w:lang w:val="de-DE"/>
        </w:rPr>
        <w:t xml:space="preserve">ở, ban, ngành, Ủy ban nhân dân cấp xã và các đơn vị có liên quan căn cứ chức năng nhiệm vụ được giao phối hợp xây dựng </w:t>
      </w:r>
      <w:r w:rsidRPr="005C162D">
        <w:rPr>
          <w:bCs/>
          <w:sz w:val="28"/>
          <w:szCs w:val="28"/>
          <w:lang w:val="de-DE"/>
        </w:rPr>
        <w:t>phương án phát triển cụm công nghiệp</w:t>
      </w:r>
      <w:r w:rsidRPr="005C162D">
        <w:rPr>
          <w:sz w:val="28"/>
          <w:szCs w:val="28"/>
          <w:lang w:val="de-DE"/>
        </w:rPr>
        <w:t>.</w:t>
      </w:r>
    </w:p>
    <w:p w14:paraId="332FE636" w14:textId="04E72BAA" w:rsidR="003C4654" w:rsidRPr="005C162D" w:rsidRDefault="003C4654" w:rsidP="00AE2EAE">
      <w:pPr>
        <w:spacing w:before="100" w:line="252" w:lineRule="auto"/>
        <w:ind w:firstLine="720"/>
        <w:jc w:val="both"/>
        <w:rPr>
          <w:b/>
          <w:bCs/>
          <w:sz w:val="28"/>
          <w:szCs w:val="28"/>
          <w:lang w:val="de-DE"/>
        </w:rPr>
      </w:pPr>
      <w:r w:rsidRPr="005C162D">
        <w:rPr>
          <w:b/>
          <w:bCs/>
          <w:sz w:val="28"/>
          <w:szCs w:val="28"/>
          <w:lang w:val="de-DE"/>
        </w:rPr>
        <w:t xml:space="preserve">Điều </w:t>
      </w:r>
      <w:r w:rsidR="00640D39" w:rsidRPr="005C162D">
        <w:rPr>
          <w:b/>
          <w:bCs/>
          <w:sz w:val="28"/>
          <w:szCs w:val="28"/>
          <w:lang w:val="de-DE"/>
        </w:rPr>
        <w:t>5</w:t>
      </w:r>
      <w:r w:rsidRPr="005C162D">
        <w:rPr>
          <w:b/>
          <w:bCs/>
          <w:sz w:val="28"/>
          <w:szCs w:val="28"/>
          <w:lang w:val="de-DE"/>
        </w:rPr>
        <w:t>. Điều chỉnh phương án phát triển cụm công nghiệp</w:t>
      </w:r>
    </w:p>
    <w:p w14:paraId="4F9F86F3" w14:textId="28B69F80"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1. Cơ sở, nội dung, trình tự xây dựng, tích hợp điều chỉnh phương án phát triển cụm công nghiệp vào điều chỉnh quy hoạch tỉnh thực hiện theo quy định tại Điều 6, Điều 7 Nghị định </w:t>
      </w:r>
      <w:r w:rsidR="004D4952" w:rsidRPr="005C162D">
        <w:rPr>
          <w:bCs/>
          <w:sz w:val="28"/>
          <w:szCs w:val="28"/>
          <w:lang w:val="de-DE"/>
        </w:rPr>
        <w:t xml:space="preserve">số </w:t>
      </w:r>
      <w:r w:rsidRPr="005C162D">
        <w:rPr>
          <w:bCs/>
          <w:sz w:val="28"/>
          <w:szCs w:val="28"/>
          <w:lang w:val="de-DE"/>
        </w:rPr>
        <w:t>32/2024/NĐ-CP.</w:t>
      </w:r>
    </w:p>
    <w:p w14:paraId="3608F03E"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2. Trách nhiệm của các cơ quan, đơn vị:</w:t>
      </w:r>
    </w:p>
    <w:p w14:paraId="0FF55DCF"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a) Ủy ban nhân dân cấp xã có văn bản đề xuất điều chỉnh phương án phát triển cụm công nghiệp trên địa bàn, gửi Sở Công Thương.</w:t>
      </w:r>
    </w:p>
    <w:p w14:paraId="531C7529" w14:textId="59B577F5"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b) </w:t>
      </w:r>
      <w:r w:rsidR="00990F3F" w:rsidRPr="005C162D">
        <w:rPr>
          <w:bCs/>
          <w:sz w:val="28"/>
          <w:szCs w:val="28"/>
          <w:lang w:val="de-DE"/>
        </w:rPr>
        <w:t>Sở Công Thương chủ trì, phối hợp với các sở, ban, ngành, Uỷ ban nhân dân cấp xã, đơn vị liên quan xây dựng, hoàn thành báo cáo điều chỉnh phương án phát triển cụm công nghiệp trên địa bàn theo quy định tại khoản 1 Điều này; có văn bản báo cáo Ủy ban nhân dân tỉnh về điều chỉnh phương án phát triển cụm công nghiệp</w:t>
      </w:r>
      <w:r w:rsidRPr="005C162D">
        <w:rPr>
          <w:bCs/>
          <w:sz w:val="28"/>
          <w:szCs w:val="28"/>
          <w:lang w:val="de-DE"/>
        </w:rPr>
        <w:t>.</w:t>
      </w:r>
    </w:p>
    <w:p w14:paraId="3C737FD6" w14:textId="59AFCEEA" w:rsidR="007C2128"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c) </w:t>
      </w:r>
      <w:r w:rsidR="007C2128" w:rsidRPr="005C162D">
        <w:rPr>
          <w:bCs/>
          <w:sz w:val="28"/>
          <w:szCs w:val="28"/>
          <w:lang w:val="de-DE"/>
        </w:rPr>
        <w:t>Sở Tài chính chủ trì, phối hợp với các sở, ngành, Ủy ban nhân dân cấp xã, đơn vị liên quan lập quy hoạch tỉnh,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14:paraId="541702F7"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Nội dung quyết định phê duyệt điều chỉnh quy hoạch tỉnh thể hiện điều chỉnh phương án phát triển cụm công nghiệp có danh mục các cụm công nghiệp trong kỳ quy hoạch gồm tên gọi, địa điểm, quy mô diện tích cụm công nghiệp và nội dung khác (nếu có).</w:t>
      </w:r>
    </w:p>
    <w:p w14:paraId="11D99A1F" w14:textId="393E2498"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d) Các </w:t>
      </w:r>
      <w:r w:rsidR="00457D7B" w:rsidRPr="005C162D">
        <w:rPr>
          <w:bCs/>
          <w:sz w:val="28"/>
          <w:szCs w:val="28"/>
          <w:lang w:val="de-DE"/>
        </w:rPr>
        <w:t>s</w:t>
      </w:r>
      <w:r w:rsidRPr="005C162D">
        <w:rPr>
          <w:bCs/>
          <w:sz w:val="28"/>
          <w:szCs w:val="28"/>
          <w:lang w:val="de-DE"/>
        </w:rPr>
        <w:t>ở, ban,</w:t>
      </w:r>
      <w:r w:rsidR="007C2128" w:rsidRPr="005C162D">
        <w:rPr>
          <w:bCs/>
          <w:sz w:val="28"/>
          <w:szCs w:val="28"/>
          <w:lang w:val="de-DE"/>
        </w:rPr>
        <w:t xml:space="preserve"> ngành, Ủy ban nhân dân cấp xã </w:t>
      </w:r>
      <w:r w:rsidRPr="005C162D">
        <w:rPr>
          <w:bCs/>
          <w:sz w:val="28"/>
          <w:szCs w:val="28"/>
          <w:lang w:val="de-DE"/>
        </w:rPr>
        <w:t>và các đơn vị có liên quan căn cứ chức năng nhiệm vụ được giao phối hợp tham gia đóng góp ý kiến vào báo cáo điều chỉnh phương án phát triển cụm công nghiệp.</w:t>
      </w:r>
    </w:p>
    <w:p w14:paraId="0E464302" w14:textId="3A1E9581" w:rsidR="006C0D8C" w:rsidRPr="005C162D" w:rsidRDefault="003C4654" w:rsidP="00AE2EAE">
      <w:pPr>
        <w:spacing w:before="100" w:line="252" w:lineRule="auto"/>
        <w:ind w:firstLine="720"/>
        <w:jc w:val="both"/>
        <w:rPr>
          <w:bCs/>
          <w:sz w:val="28"/>
          <w:szCs w:val="28"/>
          <w:lang w:val="de-DE"/>
        </w:rPr>
      </w:pPr>
      <w:r w:rsidRPr="005C162D">
        <w:rPr>
          <w:b/>
          <w:bCs/>
          <w:sz w:val="28"/>
          <w:szCs w:val="28"/>
          <w:lang w:val="de-DE"/>
        </w:rPr>
        <w:t xml:space="preserve">Điều </w:t>
      </w:r>
      <w:r w:rsidR="00640D39" w:rsidRPr="005C162D">
        <w:rPr>
          <w:b/>
          <w:bCs/>
          <w:sz w:val="28"/>
          <w:szCs w:val="28"/>
          <w:lang w:val="de-DE"/>
        </w:rPr>
        <w:t>6</w:t>
      </w:r>
      <w:r w:rsidR="005127A1">
        <w:rPr>
          <w:b/>
          <w:bCs/>
          <w:sz w:val="28"/>
          <w:szCs w:val="28"/>
          <w:lang w:val="de-DE"/>
        </w:rPr>
        <w:t>.</w:t>
      </w:r>
      <w:r w:rsidRPr="005C162D">
        <w:rPr>
          <w:bCs/>
          <w:sz w:val="28"/>
          <w:szCs w:val="28"/>
          <w:lang w:val="de-DE"/>
        </w:rPr>
        <w:t xml:space="preserve"> </w:t>
      </w:r>
      <w:r w:rsidRPr="005C162D">
        <w:rPr>
          <w:b/>
          <w:bCs/>
          <w:sz w:val="28"/>
          <w:szCs w:val="28"/>
          <w:lang w:val="de-DE"/>
        </w:rPr>
        <w:t xml:space="preserve">Thành lập, mở rộng cụm công nghiệp; </w:t>
      </w:r>
      <w:r w:rsidRPr="005C162D">
        <w:rPr>
          <w:b/>
          <w:sz w:val="28"/>
          <w:szCs w:val="28"/>
          <w:lang w:val="de-DE"/>
        </w:rPr>
        <w:t>Điều chỉnh, bãi bỏ Quyết định thành lập, mở rộng cụm công nghiệp</w:t>
      </w:r>
      <w:r w:rsidR="006C0D8C" w:rsidRPr="005C162D">
        <w:rPr>
          <w:b/>
          <w:sz w:val="28"/>
          <w:szCs w:val="28"/>
          <w:lang w:val="de-DE"/>
        </w:rPr>
        <w:t xml:space="preserve">; </w:t>
      </w:r>
      <w:r w:rsidR="006C0D8C" w:rsidRPr="005C162D">
        <w:rPr>
          <w:b/>
          <w:bCs/>
          <w:sz w:val="28"/>
          <w:szCs w:val="28"/>
          <w:lang w:val="de-DE"/>
        </w:rPr>
        <w:t>Xử lý thành lập cụm công nghiệp</w:t>
      </w:r>
      <w:r w:rsidR="006C0D8C" w:rsidRPr="005C162D">
        <w:rPr>
          <w:bCs/>
          <w:sz w:val="28"/>
          <w:szCs w:val="28"/>
          <w:lang w:val="de-DE"/>
        </w:rPr>
        <w:t>.</w:t>
      </w:r>
    </w:p>
    <w:p w14:paraId="13DB68CB" w14:textId="56C09EC0"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1. Quyết định thành lập, mở rộng cụm công nghiệp</w:t>
      </w:r>
      <w:r w:rsidR="006A2D8E">
        <w:rPr>
          <w:bCs/>
          <w:sz w:val="28"/>
          <w:szCs w:val="28"/>
          <w:lang w:val="de-DE"/>
        </w:rPr>
        <w:t>:</w:t>
      </w:r>
    </w:p>
    <w:p w14:paraId="634FE858" w14:textId="6F76B3D8" w:rsidR="003C4654" w:rsidRPr="005C162D" w:rsidRDefault="004E2351" w:rsidP="00AE2EAE">
      <w:pPr>
        <w:spacing w:before="100" w:line="252" w:lineRule="auto"/>
        <w:ind w:firstLine="720"/>
        <w:jc w:val="both"/>
        <w:rPr>
          <w:bCs/>
          <w:sz w:val="28"/>
          <w:szCs w:val="28"/>
          <w:lang w:val="de-DE"/>
        </w:rPr>
      </w:pPr>
      <w:r w:rsidRPr="005C162D">
        <w:rPr>
          <w:bCs/>
          <w:sz w:val="28"/>
          <w:szCs w:val="28"/>
          <w:lang w:val="de-DE"/>
        </w:rPr>
        <w:t>a)</w:t>
      </w:r>
      <w:r w:rsidR="003C4654" w:rsidRPr="005C162D">
        <w:rPr>
          <w:bCs/>
          <w:sz w:val="28"/>
          <w:szCs w:val="28"/>
          <w:lang w:val="de-DE"/>
        </w:rPr>
        <w:t xml:space="preserve"> Điều kiện, hồ sơ, trình tự, thẩm định, quyết định thành lập, mở rộng cụm công nghiệp thực hiện theo quy định tại các Điều 8, 9, 10, 11 và 12 </w:t>
      </w:r>
      <w:r w:rsidR="004D4952" w:rsidRPr="005C162D">
        <w:rPr>
          <w:bCs/>
          <w:sz w:val="28"/>
          <w:szCs w:val="28"/>
          <w:lang w:val="de-DE"/>
        </w:rPr>
        <w:t xml:space="preserve"> </w:t>
      </w:r>
      <w:r w:rsidR="003C4654" w:rsidRPr="005C162D">
        <w:rPr>
          <w:bCs/>
          <w:sz w:val="28"/>
          <w:szCs w:val="28"/>
          <w:lang w:val="de-DE"/>
        </w:rPr>
        <w:t xml:space="preserve">Nghị định </w:t>
      </w:r>
      <w:r w:rsidR="004D4952" w:rsidRPr="005C162D">
        <w:rPr>
          <w:bCs/>
          <w:sz w:val="28"/>
          <w:szCs w:val="28"/>
          <w:lang w:val="de-DE"/>
        </w:rPr>
        <w:t>số 32/2024/NĐ-CP.</w:t>
      </w:r>
    </w:p>
    <w:p w14:paraId="0B916571" w14:textId="77777777"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Việc lựa chọn chủ đầu tư xây dựng hạ tầng kỹ thuật được thực hiện trong giai đoạn thành lập, mở rộng cụm công nghiệp.</w:t>
      </w:r>
    </w:p>
    <w:p w14:paraId="24D4FAC2" w14:textId="7D137098" w:rsidR="003C4654" w:rsidRPr="005C162D" w:rsidRDefault="004E2351" w:rsidP="00AE2EAE">
      <w:pPr>
        <w:spacing w:before="100" w:line="252" w:lineRule="auto"/>
        <w:ind w:firstLine="720"/>
        <w:jc w:val="both"/>
        <w:rPr>
          <w:bCs/>
          <w:sz w:val="28"/>
          <w:szCs w:val="28"/>
          <w:lang w:val="de-DE"/>
        </w:rPr>
      </w:pPr>
      <w:r w:rsidRPr="005C162D">
        <w:rPr>
          <w:bCs/>
          <w:sz w:val="28"/>
          <w:szCs w:val="28"/>
          <w:lang w:val="de-DE"/>
        </w:rPr>
        <w:t>b</w:t>
      </w:r>
      <w:r w:rsidR="003C4654" w:rsidRPr="005C162D">
        <w:rPr>
          <w:bCs/>
          <w:sz w:val="28"/>
          <w:szCs w:val="28"/>
          <w:lang w:val="de-DE"/>
        </w:rPr>
        <w:t>) Ủy ban nhân dân cấp xã</w:t>
      </w:r>
      <w:r w:rsidR="004E456E" w:rsidRPr="005C162D">
        <w:rPr>
          <w:bCs/>
          <w:sz w:val="28"/>
          <w:szCs w:val="28"/>
          <w:lang w:val="de-DE"/>
        </w:rPr>
        <w:t>:</w:t>
      </w:r>
    </w:p>
    <w:p w14:paraId="19A4A1C5" w14:textId="5CA8988B"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Chủ trì phối hợp với các đơn vị liên quan trình Sở Tài chính thẩm định trình </w:t>
      </w:r>
      <w:r w:rsidR="00236B58" w:rsidRPr="005C162D">
        <w:rPr>
          <w:bCs/>
          <w:sz w:val="28"/>
          <w:szCs w:val="28"/>
          <w:lang w:val="de-DE"/>
        </w:rPr>
        <w:t>Ủy ban nhân dân</w:t>
      </w:r>
      <w:r w:rsidRPr="005C162D">
        <w:rPr>
          <w:bCs/>
          <w:sz w:val="28"/>
          <w:szCs w:val="28"/>
          <w:lang w:val="de-DE"/>
        </w:rPr>
        <w:t xml:space="preserve"> tỉnh phê duyệt quyết định chấp thuận chủ trương đầu tư cụm công nghiệp theo Luật Đầu tư.</w:t>
      </w:r>
    </w:p>
    <w:p w14:paraId="5BDECC5F" w14:textId="7E5B54E0" w:rsidR="003C4654" w:rsidRPr="005C162D" w:rsidRDefault="00236B58" w:rsidP="00AE2EAE">
      <w:pPr>
        <w:spacing w:before="100" w:line="252" w:lineRule="auto"/>
        <w:ind w:firstLine="720"/>
        <w:jc w:val="both"/>
        <w:rPr>
          <w:bCs/>
          <w:sz w:val="28"/>
          <w:szCs w:val="28"/>
          <w:lang w:val="de-DE"/>
        </w:rPr>
      </w:pPr>
      <w:r w:rsidRPr="005C162D">
        <w:rPr>
          <w:bCs/>
          <w:sz w:val="28"/>
          <w:szCs w:val="28"/>
          <w:lang w:val="de-DE"/>
        </w:rPr>
        <w:lastRenderedPageBreak/>
        <w:t>C</w:t>
      </w:r>
      <w:r w:rsidR="003C4654" w:rsidRPr="005C162D">
        <w:rPr>
          <w:bCs/>
          <w:sz w:val="28"/>
          <w:szCs w:val="28"/>
          <w:lang w:val="de-DE"/>
        </w:rPr>
        <w:t>hủ trì, phối hợp với đơn vị đăng ký làm chủ đầu tư xây dựng hạ tầng kỹ thuật cụm công nghiệp lập hồ sơ thành lập, mở rộng cụm công nghiệp theo quy định tại Điều 8, Điều 9, khoản 1, khoản 2 Điều 10 Nghị định số 32/2024/NĐ-CP gửi Sở Công Thương</w:t>
      </w:r>
      <w:r w:rsidR="0063203A" w:rsidRPr="005C162D">
        <w:rPr>
          <w:bCs/>
          <w:sz w:val="28"/>
          <w:szCs w:val="28"/>
          <w:lang w:val="de-DE"/>
        </w:rPr>
        <w:t xml:space="preserve"> thẩm định trình </w:t>
      </w:r>
      <w:r w:rsidRPr="005C162D">
        <w:rPr>
          <w:bCs/>
          <w:sz w:val="28"/>
          <w:szCs w:val="28"/>
          <w:lang w:val="de-DE"/>
        </w:rPr>
        <w:t>Ủy ban nhân dân</w:t>
      </w:r>
      <w:r w:rsidR="0063203A" w:rsidRPr="005C162D">
        <w:rPr>
          <w:bCs/>
          <w:sz w:val="28"/>
          <w:szCs w:val="28"/>
          <w:lang w:val="de-DE"/>
        </w:rPr>
        <w:t xml:space="preserve"> tỉnh phê duyệt quyết định thành lập</w:t>
      </w:r>
      <w:r w:rsidR="003C4654" w:rsidRPr="005C162D">
        <w:rPr>
          <w:bCs/>
          <w:sz w:val="28"/>
          <w:szCs w:val="28"/>
          <w:lang w:val="de-DE"/>
        </w:rPr>
        <w:t>.</w:t>
      </w:r>
    </w:p>
    <w:p w14:paraId="4B43DDEE" w14:textId="4EFB7477" w:rsidR="003C4654" w:rsidRPr="005C162D" w:rsidRDefault="004E2351" w:rsidP="00AE2EAE">
      <w:pPr>
        <w:spacing w:before="100" w:line="252" w:lineRule="auto"/>
        <w:ind w:firstLine="720"/>
        <w:jc w:val="both"/>
        <w:rPr>
          <w:bCs/>
          <w:sz w:val="28"/>
          <w:szCs w:val="28"/>
          <w:lang w:val="de-DE"/>
        </w:rPr>
      </w:pPr>
      <w:r w:rsidRPr="005C162D">
        <w:rPr>
          <w:bCs/>
          <w:sz w:val="28"/>
          <w:szCs w:val="28"/>
          <w:lang w:val="de-DE"/>
        </w:rPr>
        <w:t>c</w:t>
      </w:r>
      <w:r w:rsidR="003C4654" w:rsidRPr="005C162D">
        <w:rPr>
          <w:bCs/>
          <w:sz w:val="28"/>
          <w:szCs w:val="28"/>
          <w:lang w:val="de-DE"/>
        </w:rPr>
        <w:t>) Sở Tài chính:</w:t>
      </w:r>
      <w:r w:rsidR="00AE2EAE">
        <w:rPr>
          <w:bCs/>
          <w:sz w:val="28"/>
          <w:szCs w:val="28"/>
          <w:lang w:val="de-DE"/>
        </w:rPr>
        <w:t xml:space="preserve"> </w:t>
      </w:r>
      <w:r w:rsidR="003C4654" w:rsidRPr="005C162D">
        <w:rPr>
          <w:bCs/>
          <w:sz w:val="28"/>
          <w:szCs w:val="28"/>
          <w:lang w:val="de-DE"/>
        </w:rPr>
        <w:t>Chủ trì, phối hợp các sở, ngành liên quan tổ chức thẩm định, trình Ủy ban nhân dân tỉnh xem xét quyết định chấp thuận chủ trương đầu tư cụm công nghiệp theo Luật Đầu tư.</w:t>
      </w:r>
    </w:p>
    <w:p w14:paraId="05A5BE3E" w14:textId="1DC9399A" w:rsidR="003C4654" w:rsidRPr="005C162D" w:rsidRDefault="004E2351" w:rsidP="00AE2EAE">
      <w:pPr>
        <w:spacing w:before="100" w:line="252" w:lineRule="auto"/>
        <w:ind w:firstLine="720"/>
        <w:jc w:val="both"/>
        <w:rPr>
          <w:bCs/>
          <w:sz w:val="28"/>
          <w:szCs w:val="28"/>
          <w:lang w:val="de-DE"/>
        </w:rPr>
      </w:pPr>
      <w:r w:rsidRPr="005C162D">
        <w:rPr>
          <w:bCs/>
          <w:sz w:val="28"/>
          <w:szCs w:val="28"/>
          <w:lang w:val="de-DE"/>
        </w:rPr>
        <w:t>d</w:t>
      </w:r>
      <w:r w:rsidR="003C4654" w:rsidRPr="005C162D">
        <w:rPr>
          <w:bCs/>
          <w:sz w:val="28"/>
          <w:szCs w:val="28"/>
          <w:lang w:val="de-DE"/>
        </w:rPr>
        <w:t>) Sở Công Thương:</w:t>
      </w:r>
    </w:p>
    <w:p w14:paraId="42800EA4" w14:textId="05E5ED11"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Sau khi có quyết định chấp thuận chủ trương đầu tư cụm công nghiệp chủ trì, phối hợp các sở, ngành liên quan tổ chức thẩm định, trình Ủy ban nhân dân tỉnh xem xét quyết định thành lập, mở rộng cụm công nghiệp theo quy định tại khoản 3 Điều 10, Điều 11, Điều 12 Nghị định </w:t>
      </w:r>
      <w:r w:rsidR="004D4952" w:rsidRPr="005C162D">
        <w:rPr>
          <w:bCs/>
          <w:sz w:val="28"/>
          <w:szCs w:val="28"/>
          <w:lang w:val="de-DE"/>
        </w:rPr>
        <w:t xml:space="preserve">số </w:t>
      </w:r>
      <w:r w:rsidRPr="005C162D">
        <w:rPr>
          <w:bCs/>
          <w:sz w:val="28"/>
          <w:szCs w:val="28"/>
          <w:lang w:val="de-DE"/>
        </w:rPr>
        <w:t>32/2024/NĐ-CP.</w:t>
      </w:r>
    </w:p>
    <w:p w14:paraId="45BE734F" w14:textId="3E8D45CE"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 xml:space="preserve">Trong quá trình thẩm định hồ sơ thành lập, mở rộng cụm công nghiệp, Sở Công Thương báo cáo Ủy ban nhân dân tỉnh quyết định thành lập Hội đồng </w:t>
      </w:r>
      <w:r w:rsidRPr="005C162D">
        <w:rPr>
          <w:sz w:val="28"/>
          <w:szCs w:val="28"/>
          <w:lang w:val="vi-VN"/>
        </w:rPr>
        <w:t>đánh giá lựa chọn chủ đầu tư</w:t>
      </w:r>
      <w:r w:rsidRPr="005C162D">
        <w:rPr>
          <w:sz w:val="28"/>
          <w:szCs w:val="28"/>
          <w:lang w:val="de-DE"/>
        </w:rPr>
        <w:t xml:space="preserve"> gồm: Chủ tịch Hội đồng là Lãnh đạo Ủy ban nhân dân tỉnh, Phó Chủ tịch Hội đồng là Lãnh đạo Sở Công Thương, Thư ký Hội đồng là đại diện </w:t>
      </w:r>
      <w:r w:rsidR="00C121F5" w:rsidRPr="005C162D">
        <w:rPr>
          <w:sz w:val="28"/>
          <w:szCs w:val="28"/>
          <w:lang w:val="de-DE"/>
        </w:rPr>
        <w:t xml:space="preserve">Lãnh đạo </w:t>
      </w:r>
      <w:r w:rsidRPr="005C162D">
        <w:rPr>
          <w:sz w:val="28"/>
          <w:szCs w:val="28"/>
          <w:lang w:val="de-DE"/>
        </w:rPr>
        <w:t xml:space="preserve">phòng quản lý chuyên môn của Sở Công Thương, thành viên Hội đồng là đại diện các Sở Tài chính, Sở Nông nghiệp và Môi trường, Sở Xây dựng, UBND cấp xã và một số cơ quan, đơn vị có liên quan khác để chấm điểm với thang điểm 100 cho các tiêu chí: </w:t>
      </w:r>
      <w:r w:rsidR="005127A1">
        <w:rPr>
          <w:sz w:val="28"/>
          <w:szCs w:val="28"/>
          <w:lang w:val="de-DE"/>
        </w:rPr>
        <w:t>P</w:t>
      </w:r>
      <w:r w:rsidRPr="005C162D">
        <w:rPr>
          <w:sz w:val="28"/>
          <w:szCs w:val="28"/>
          <w:lang w:val="de-DE"/>
        </w:rPr>
        <w:t>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w:t>
      </w:r>
    </w:p>
    <w:p w14:paraId="365A6D59" w14:textId="77777777"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14:paraId="4621CC65" w14:textId="336BA2A7"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 xml:space="preserve">Doanh nghiệp, hợp tác xã, tổ chức có số điểm từ 50 trở lên được </w:t>
      </w:r>
      <w:r w:rsidR="00CD6626" w:rsidRPr="005C162D">
        <w:rPr>
          <w:sz w:val="28"/>
          <w:szCs w:val="28"/>
        </w:rPr>
        <w:t xml:space="preserve">Ủy ban nhân dân </w:t>
      </w:r>
      <w:r w:rsidRPr="005C162D">
        <w:rPr>
          <w:sz w:val="28"/>
          <w:szCs w:val="28"/>
          <w:lang w:val="de-DE"/>
        </w:rPr>
        <w:t>cấp tỉnh xem xét, quyết định giao làm chủ đầu tư xây dựng hạ tầng kỹ thuật cụm công nghiệp tại Quyết định thành lập,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14:paraId="19AB0919" w14:textId="40FB58B8" w:rsidR="003C4654" w:rsidRPr="005C162D" w:rsidRDefault="004E2351" w:rsidP="00AE2EAE">
      <w:pPr>
        <w:spacing w:before="100" w:line="252" w:lineRule="auto"/>
        <w:ind w:firstLine="720"/>
        <w:jc w:val="both"/>
        <w:rPr>
          <w:bCs/>
          <w:sz w:val="28"/>
          <w:szCs w:val="28"/>
        </w:rPr>
      </w:pPr>
      <w:r w:rsidRPr="005C162D">
        <w:rPr>
          <w:bCs/>
          <w:sz w:val="28"/>
          <w:szCs w:val="28"/>
        </w:rPr>
        <w:t>e</w:t>
      </w:r>
      <w:r w:rsidR="003C4654" w:rsidRPr="005C162D">
        <w:rPr>
          <w:bCs/>
          <w:sz w:val="28"/>
          <w:szCs w:val="28"/>
          <w:lang w:val="vi-VN"/>
        </w:rPr>
        <w:t xml:space="preserve">) Các sở, ban, ngành liên quan có trách nhiệm phối hợp trong việc thẩm định hồ sơ đề nghị </w:t>
      </w:r>
      <w:r w:rsidR="003C4654" w:rsidRPr="005C162D">
        <w:rPr>
          <w:bCs/>
          <w:sz w:val="28"/>
          <w:szCs w:val="28"/>
          <w:lang w:val="de-DE"/>
        </w:rPr>
        <w:t xml:space="preserve">chấp thuận chủ trương đầu tư </w:t>
      </w:r>
      <w:r w:rsidR="003C4654" w:rsidRPr="005C162D">
        <w:rPr>
          <w:bCs/>
          <w:sz w:val="28"/>
          <w:szCs w:val="28"/>
          <w:lang w:val="vi-VN"/>
        </w:rPr>
        <w:t>thành lập, mở rộng cụm công nghiệp theo chức năng quản lý ngành.</w:t>
      </w:r>
    </w:p>
    <w:p w14:paraId="5188C5B8" w14:textId="62954328"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2. Điều chỉnh, bãi bỏ Quyết định thành lập, mở rộng cụm công nghiệp</w:t>
      </w:r>
    </w:p>
    <w:p w14:paraId="0716022F" w14:textId="2CD4E266" w:rsidR="003C4654" w:rsidRPr="005C162D" w:rsidRDefault="0080782E" w:rsidP="00AE2EAE">
      <w:pPr>
        <w:spacing w:before="100" w:line="252" w:lineRule="auto"/>
        <w:ind w:firstLine="720"/>
        <w:jc w:val="both"/>
        <w:rPr>
          <w:bCs/>
          <w:sz w:val="28"/>
          <w:szCs w:val="28"/>
          <w:lang w:val="de-DE"/>
        </w:rPr>
      </w:pPr>
      <w:r w:rsidRPr="005C162D">
        <w:rPr>
          <w:sz w:val="28"/>
          <w:szCs w:val="28"/>
          <w:lang w:val="de-DE"/>
        </w:rPr>
        <w:lastRenderedPageBreak/>
        <w:t>a)</w:t>
      </w:r>
      <w:r w:rsidR="003C4654" w:rsidRPr="005C162D">
        <w:rPr>
          <w:sz w:val="28"/>
          <w:szCs w:val="28"/>
          <w:lang w:val="de-DE"/>
        </w:rPr>
        <w:t xml:space="preserve"> Điều chỉnh, bãi bỏ Quyết định thành lập, mở rộng cụm công nghiệp </w:t>
      </w:r>
      <w:r w:rsidR="003C4654" w:rsidRPr="005C162D">
        <w:rPr>
          <w:bCs/>
          <w:sz w:val="28"/>
          <w:szCs w:val="28"/>
          <w:lang w:val="de-DE"/>
        </w:rPr>
        <w:t xml:space="preserve">thực hiện theo quy định tại khoản 2 Điều 12 Nghị định </w:t>
      </w:r>
      <w:r w:rsidR="004D4952" w:rsidRPr="005C162D">
        <w:rPr>
          <w:bCs/>
          <w:sz w:val="28"/>
          <w:szCs w:val="28"/>
          <w:lang w:val="de-DE"/>
        </w:rPr>
        <w:t>số 32/2024/NĐ-CP.</w:t>
      </w:r>
    </w:p>
    <w:p w14:paraId="725E6C7C" w14:textId="70E1D4AA" w:rsidR="003C4654" w:rsidRPr="005C162D" w:rsidRDefault="0080782E" w:rsidP="00AE2EAE">
      <w:pPr>
        <w:shd w:val="clear" w:color="auto" w:fill="FFFFFF"/>
        <w:spacing w:before="100" w:line="252" w:lineRule="auto"/>
        <w:ind w:firstLine="720"/>
        <w:jc w:val="both"/>
        <w:rPr>
          <w:sz w:val="28"/>
          <w:szCs w:val="28"/>
          <w:lang w:val="de-DE"/>
        </w:rPr>
      </w:pPr>
      <w:r w:rsidRPr="005C162D">
        <w:rPr>
          <w:sz w:val="28"/>
          <w:szCs w:val="28"/>
          <w:lang w:val="de-DE"/>
        </w:rPr>
        <w:t>b)</w:t>
      </w:r>
      <w:r w:rsidR="003C4654" w:rsidRPr="005C162D">
        <w:rPr>
          <w:sz w:val="28"/>
          <w:szCs w:val="28"/>
          <w:lang w:val="de-DE"/>
        </w:rPr>
        <w:t xml:space="preserve"> Trách nhiệm của </w:t>
      </w:r>
      <w:r w:rsidR="003C4654" w:rsidRPr="005C162D">
        <w:rPr>
          <w:bCs/>
          <w:sz w:val="28"/>
          <w:szCs w:val="28"/>
          <w:lang w:val="de-DE"/>
        </w:rPr>
        <w:t>các cơ quan, đơn vị:</w:t>
      </w:r>
    </w:p>
    <w:p w14:paraId="2B74BFB8" w14:textId="14844AF5"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 xml:space="preserve">Ủy ban nhân dân cấp </w:t>
      </w:r>
      <w:r w:rsidR="00FF1E23" w:rsidRPr="005C162D">
        <w:rPr>
          <w:sz w:val="28"/>
          <w:szCs w:val="28"/>
          <w:lang w:val="de-DE"/>
        </w:rPr>
        <w:t>xã</w:t>
      </w:r>
      <w:r w:rsidRPr="005C162D">
        <w:rPr>
          <w:sz w:val="28"/>
          <w:szCs w:val="28"/>
          <w:lang w:val="de-DE"/>
        </w:rPr>
        <w:t xml:space="preserve"> chủ trì, phối hợp với các cơ quan đơn vị có liên quan trình Sở Công Thương điều chỉnh, bãi bỏ Quyết định thành lập, mở rộng cụm công nghiệp.</w:t>
      </w:r>
    </w:p>
    <w:p w14:paraId="38EBB443" w14:textId="4ECE609D" w:rsidR="003C4654" w:rsidRPr="005C162D" w:rsidRDefault="003C4654" w:rsidP="00AE2EAE">
      <w:pPr>
        <w:spacing w:before="100" w:line="252" w:lineRule="auto"/>
        <w:ind w:firstLine="720"/>
        <w:jc w:val="both"/>
        <w:rPr>
          <w:bCs/>
          <w:sz w:val="28"/>
          <w:szCs w:val="28"/>
          <w:lang w:val="de-DE"/>
        </w:rPr>
      </w:pPr>
      <w:r w:rsidRPr="005C162D">
        <w:rPr>
          <w:bCs/>
          <w:sz w:val="28"/>
          <w:szCs w:val="28"/>
          <w:lang w:val="de-DE"/>
        </w:rPr>
        <w:t xml:space="preserve">Sở Công Thương chủ trì, phối hợp các sở, ngành liên quan tổ chức thẩm định, trình Ủy ban nhân dân tỉnh xem xét </w:t>
      </w:r>
      <w:r w:rsidRPr="005C162D">
        <w:rPr>
          <w:sz w:val="28"/>
          <w:szCs w:val="28"/>
          <w:lang w:val="de-DE"/>
        </w:rPr>
        <w:t>điều chỉnh, bãi bỏ Quyết định thành lập, mở rộng cụm công nghiệp</w:t>
      </w:r>
      <w:r w:rsidRPr="005C162D">
        <w:rPr>
          <w:bCs/>
          <w:sz w:val="28"/>
          <w:szCs w:val="28"/>
          <w:lang w:val="de-DE"/>
        </w:rPr>
        <w:t xml:space="preserve"> theo quy định.</w:t>
      </w:r>
    </w:p>
    <w:p w14:paraId="456F2D94" w14:textId="258B63F9"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 xml:space="preserve">Đối với điều chỉnh chủ đầu tư xây dựng hạ tầng kỹ thuật cụm công nghiệp thì việc đánh giá, lựa chọn chủ đầu tư xây dựng hạ tầng kỹ thuật cụm công nghiệp thực hiện theo quy định tại khoản 2 Điều 13 Nghị định số </w:t>
      </w:r>
      <w:r w:rsidRPr="005C162D">
        <w:rPr>
          <w:bCs/>
          <w:sz w:val="28"/>
          <w:szCs w:val="28"/>
          <w:lang w:val="de-DE"/>
        </w:rPr>
        <w:t>32/2024/NĐ-CP</w:t>
      </w:r>
      <w:r w:rsidRPr="005C162D">
        <w:rPr>
          <w:sz w:val="28"/>
          <w:szCs w:val="28"/>
          <w:lang w:val="de-DE"/>
        </w:rPr>
        <w:t>.</w:t>
      </w:r>
    </w:p>
    <w:p w14:paraId="55346C4B" w14:textId="7A4682AF" w:rsidR="003C4654" w:rsidRPr="005C162D" w:rsidRDefault="003C4654" w:rsidP="00AE2EAE">
      <w:pPr>
        <w:shd w:val="clear" w:color="auto" w:fill="FFFFFF"/>
        <w:spacing w:before="100" w:line="252" w:lineRule="auto"/>
        <w:ind w:firstLine="720"/>
        <w:jc w:val="both"/>
        <w:rPr>
          <w:sz w:val="28"/>
          <w:szCs w:val="28"/>
          <w:lang w:val="de-DE"/>
        </w:rPr>
      </w:pPr>
      <w:r w:rsidRPr="005C162D">
        <w:rPr>
          <w:sz w:val="28"/>
          <w:szCs w:val="28"/>
          <w:lang w:val="de-DE"/>
        </w:rPr>
        <w:t xml:space="preserve">Nếu cụm công nghiệp có công trình hạ tầng kỹ thuật hình thành từ ngân sách nhà nước thì </w:t>
      </w:r>
      <w:r w:rsidR="00E428A7" w:rsidRPr="005C162D">
        <w:rPr>
          <w:sz w:val="28"/>
          <w:szCs w:val="28"/>
        </w:rPr>
        <w:t>Ủy ban nhân dân</w:t>
      </w:r>
      <w:r w:rsidRPr="005C162D">
        <w:rPr>
          <w:sz w:val="28"/>
          <w:szCs w:val="28"/>
          <w:lang w:val="de-DE"/>
        </w:rPr>
        <w:t xml:space="preserve"> tỉnh giao cho chủ đầu tư xây dựng hạ tầng kỹ thuật được lựa chọn để quản lý, sửa chữa và vận hành phục vụ hoạt động chung của cụm công nghiệp. Kinh phí xây dựng công trình hạ tầng kỹ thuật cụm công nghiệp từ ngân sách nhà nước không được tính vào giá cho thuê đất, giá sử dụng hạ tầng kỹ thuật chung của cụm công nghiệp; chi phí quản lý, sửa chữa, vận hành công trình hạ tầng kỹ thuật được tính vào giá sử dụng hạ tầng kỹ thuật chung của cụm công nghiệp. Trường hợp pháp luật chuyên ngành quy định nội dung này thì thực hiện theo pháp luật chuyên ngành.</w:t>
      </w:r>
    </w:p>
    <w:p w14:paraId="572B57CE" w14:textId="18C668F2" w:rsidR="003C4654" w:rsidRPr="005C162D" w:rsidRDefault="00E479F5" w:rsidP="00AE2EAE">
      <w:pPr>
        <w:spacing w:before="100" w:line="252" w:lineRule="auto"/>
        <w:ind w:firstLine="720"/>
        <w:jc w:val="both"/>
        <w:rPr>
          <w:bCs/>
          <w:sz w:val="28"/>
          <w:szCs w:val="28"/>
          <w:lang w:val="de-DE"/>
        </w:rPr>
      </w:pPr>
      <w:r w:rsidRPr="005C162D">
        <w:rPr>
          <w:bCs/>
          <w:sz w:val="28"/>
          <w:szCs w:val="28"/>
          <w:lang w:val="de-DE"/>
        </w:rPr>
        <w:t>3</w:t>
      </w:r>
      <w:r w:rsidR="00765AA9" w:rsidRPr="005C162D">
        <w:rPr>
          <w:bCs/>
          <w:sz w:val="28"/>
          <w:szCs w:val="28"/>
          <w:lang w:val="de-DE"/>
        </w:rPr>
        <w:t>.</w:t>
      </w:r>
      <w:r w:rsidR="00FF1E23" w:rsidRPr="005C162D">
        <w:rPr>
          <w:bCs/>
          <w:sz w:val="28"/>
          <w:szCs w:val="28"/>
          <w:lang w:val="de-DE"/>
        </w:rPr>
        <w:t xml:space="preserve"> Xử lý thành lập cụm công nghiệp có trong phương án phát triển cụm công nghiệp hình thành trước Quyết định số 105/2009/QĐ-TTg</w:t>
      </w:r>
      <w:r w:rsidR="00E3385E" w:rsidRPr="005C162D">
        <w:rPr>
          <w:bCs/>
          <w:sz w:val="28"/>
          <w:szCs w:val="28"/>
          <w:lang w:val="de-DE"/>
        </w:rPr>
        <w:t xml:space="preserve"> </w:t>
      </w:r>
      <w:r w:rsidR="00A04DFC" w:rsidRPr="005C162D">
        <w:rPr>
          <w:bCs/>
          <w:sz w:val="28"/>
          <w:szCs w:val="28"/>
          <w:lang w:val="de-DE"/>
        </w:rPr>
        <w:t>ngày 19</w:t>
      </w:r>
      <w:r w:rsidR="00765AA9" w:rsidRPr="005C162D">
        <w:rPr>
          <w:bCs/>
          <w:sz w:val="28"/>
          <w:szCs w:val="28"/>
          <w:lang w:val="de-DE"/>
        </w:rPr>
        <w:t xml:space="preserve"> tháng </w:t>
      </w:r>
      <w:r w:rsidR="00A04DFC" w:rsidRPr="005C162D">
        <w:rPr>
          <w:bCs/>
          <w:sz w:val="28"/>
          <w:szCs w:val="28"/>
          <w:lang w:val="de-DE"/>
        </w:rPr>
        <w:t>8</w:t>
      </w:r>
      <w:r w:rsidR="00765AA9" w:rsidRPr="005C162D">
        <w:rPr>
          <w:bCs/>
          <w:sz w:val="28"/>
          <w:szCs w:val="28"/>
          <w:lang w:val="de-DE"/>
        </w:rPr>
        <w:t xml:space="preserve"> năm </w:t>
      </w:r>
      <w:r w:rsidR="00A04DFC" w:rsidRPr="005C162D">
        <w:rPr>
          <w:bCs/>
          <w:sz w:val="28"/>
          <w:szCs w:val="28"/>
          <w:lang w:val="de-DE"/>
        </w:rPr>
        <w:t xml:space="preserve">2009 </w:t>
      </w:r>
      <w:r w:rsidR="00E3385E" w:rsidRPr="005C162D">
        <w:rPr>
          <w:bCs/>
          <w:sz w:val="28"/>
          <w:szCs w:val="28"/>
          <w:lang w:val="de-DE"/>
        </w:rPr>
        <w:t>của Thủ tướng Chính phủ ban hành Quy chế quản lý cụm công nghiệp</w:t>
      </w:r>
      <w:r w:rsidR="00AE3BF4" w:rsidRPr="005C162D">
        <w:rPr>
          <w:bCs/>
          <w:sz w:val="28"/>
          <w:szCs w:val="28"/>
          <w:lang w:val="de-DE"/>
        </w:rPr>
        <w:t>.</w:t>
      </w:r>
    </w:p>
    <w:p w14:paraId="269D2BAE" w14:textId="14139210" w:rsidR="00463183" w:rsidRPr="005C162D" w:rsidRDefault="00463183" w:rsidP="00AE2EAE">
      <w:pPr>
        <w:widowControl w:val="0"/>
        <w:spacing w:before="100" w:line="252" w:lineRule="auto"/>
        <w:ind w:firstLine="720"/>
        <w:jc w:val="both"/>
        <w:rPr>
          <w:sz w:val="28"/>
          <w:szCs w:val="28"/>
        </w:rPr>
      </w:pPr>
      <w:r w:rsidRPr="005C162D">
        <w:rPr>
          <w:sz w:val="28"/>
          <w:szCs w:val="28"/>
        </w:rPr>
        <w:t xml:space="preserve">a) </w:t>
      </w:r>
      <w:r w:rsidRPr="005C162D">
        <w:rPr>
          <w:bCs/>
          <w:sz w:val="28"/>
          <w:szCs w:val="28"/>
          <w:lang w:val="de-DE"/>
        </w:rPr>
        <w:t>Ủy ban nhân dân</w:t>
      </w:r>
      <w:r w:rsidRPr="005C162D">
        <w:rPr>
          <w:sz w:val="28"/>
          <w:szCs w:val="28"/>
        </w:rPr>
        <w:t xml:space="preserve"> cấp xã rà soát, xây dựng kế hoạch, lộ trình thực hiện đầu tư xây dựng hoàn chỉnh hạ tầng kỹ thuật các cụm công nghiệp, báo cáo </w:t>
      </w:r>
      <w:r w:rsidRPr="005C162D">
        <w:rPr>
          <w:bCs/>
          <w:sz w:val="28"/>
          <w:szCs w:val="28"/>
          <w:lang w:val="de-DE"/>
        </w:rPr>
        <w:t>Ủy ban nhân dân</w:t>
      </w:r>
      <w:r w:rsidRPr="005C162D">
        <w:rPr>
          <w:sz w:val="28"/>
          <w:szCs w:val="28"/>
        </w:rPr>
        <w:t xml:space="preserve"> tỉnh xem xét, quyết định.</w:t>
      </w:r>
    </w:p>
    <w:p w14:paraId="76A1774B" w14:textId="68E84EA9" w:rsidR="00463183" w:rsidRPr="005C162D" w:rsidRDefault="00463183" w:rsidP="00AE2EAE">
      <w:pPr>
        <w:widowControl w:val="0"/>
        <w:spacing w:before="100" w:line="252" w:lineRule="auto"/>
        <w:ind w:firstLine="720"/>
        <w:jc w:val="both"/>
        <w:rPr>
          <w:sz w:val="28"/>
          <w:szCs w:val="28"/>
        </w:rPr>
      </w:pPr>
      <w:r w:rsidRPr="005C162D">
        <w:rPr>
          <w:sz w:val="28"/>
          <w:szCs w:val="28"/>
        </w:rPr>
        <w:t xml:space="preserve">b) Đối với các cụm công nghiệp có đủ điều kiện để thành lập theo quy định, </w:t>
      </w:r>
      <w:r w:rsidRPr="005C162D">
        <w:rPr>
          <w:bCs/>
          <w:sz w:val="28"/>
          <w:szCs w:val="28"/>
          <w:lang w:val="de-DE"/>
        </w:rPr>
        <w:t>Ủy ban nhân dân</w:t>
      </w:r>
      <w:r w:rsidRPr="005C162D">
        <w:rPr>
          <w:sz w:val="28"/>
          <w:szCs w:val="28"/>
        </w:rPr>
        <w:t xml:space="preserve"> cấp xã có trách nhiệm tiếp nhận hồ sơ gửi Sở Công Thương để chủ trì, phối hợp với các sở ngành liên quan tổ chức thẩm định, trình </w:t>
      </w:r>
      <w:r w:rsidRPr="005C162D">
        <w:rPr>
          <w:bCs/>
          <w:sz w:val="28"/>
          <w:szCs w:val="28"/>
          <w:lang w:val="de-DE"/>
        </w:rPr>
        <w:t>Ủy ban nhân dân</w:t>
      </w:r>
      <w:r w:rsidRPr="005C162D">
        <w:rPr>
          <w:sz w:val="28"/>
          <w:szCs w:val="28"/>
        </w:rPr>
        <w:t xml:space="preserve"> tỉnh xem xét quyết định.</w:t>
      </w:r>
    </w:p>
    <w:p w14:paraId="2B6A6438" w14:textId="6DA424F2" w:rsidR="00463183" w:rsidRPr="005C162D" w:rsidRDefault="00463183" w:rsidP="00AE2EAE">
      <w:pPr>
        <w:widowControl w:val="0"/>
        <w:spacing w:before="100" w:line="252" w:lineRule="auto"/>
        <w:ind w:firstLine="720"/>
        <w:jc w:val="both"/>
        <w:rPr>
          <w:sz w:val="28"/>
          <w:szCs w:val="28"/>
        </w:rPr>
      </w:pPr>
      <w:r w:rsidRPr="005C162D">
        <w:rPr>
          <w:sz w:val="28"/>
          <w:szCs w:val="28"/>
        </w:rPr>
        <w:t xml:space="preserve">c) Đối với các cụm công nghiệp không đủ điều kiện để thành lập cụm công nghiệp, </w:t>
      </w:r>
      <w:r w:rsidRPr="005C162D">
        <w:rPr>
          <w:bCs/>
          <w:sz w:val="28"/>
          <w:szCs w:val="28"/>
          <w:lang w:val="de-DE"/>
        </w:rPr>
        <w:t>Ủy ban nhân dân</w:t>
      </w:r>
      <w:r w:rsidRPr="005C162D">
        <w:rPr>
          <w:sz w:val="28"/>
          <w:szCs w:val="28"/>
        </w:rPr>
        <w:t xml:space="preserve"> cấp xã có trách nhiệm rà soát, báo cáo, đề xuất </w:t>
      </w:r>
      <w:r w:rsidRPr="005C162D">
        <w:rPr>
          <w:bCs/>
          <w:sz w:val="28"/>
          <w:szCs w:val="28"/>
          <w:lang w:val="de-DE"/>
        </w:rPr>
        <w:t>Ủy ban nhân dân</w:t>
      </w:r>
      <w:r w:rsidRPr="005C162D">
        <w:rPr>
          <w:sz w:val="28"/>
          <w:szCs w:val="28"/>
        </w:rPr>
        <w:t xml:space="preserve"> tỉnh xem xét, giao Sở Công Thương chủ trì, phối hợp với </w:t>
      </w:r>
      <w:r w:rsidR="0060488D" w:rsidRPr="005C162D">
        <w:rPr>
          <w:sz w:val="28"/>
          <w:szCs w:val="28"/>
        </w:rPr>
        <w:t xml:space="preserve">Sở </w:t>
      </w:r>
      <w:r w:rsidRPr="005C162D">
        <w:rPr>
          <w:sz w:val="28"/>
          <w:szCs w:val="28"/>
        </w:rPr>
        <w:t xml:space="preserve">Tài chính và các sở ngành liên quan tham mưu cho </w:t>
      </w:r>
      <w:r w:rsidRPr="005C162D">
        <w:rPr>
          <w:bCs/>
          <w:sz w:val="28"/>
          <w:szCs w:val="28"/>
          <w:lang w:val="de-DE"/>
        </w:rPr>
        <w:t>Ủy ban nhân dân</w:t>
      </w:r>
      <w:r w:rsidRPr="005C162D">
        <w:rPr>
          <w:sz w:val="28"/>
          <w:szCs w:val="28"/>
        </w:rPr>
        <w:t xml:space="preserve"> tỉnh đưa ra khỏi Phương án phát triển cụm công nghiệp trong kỳ điều chỉnh quy hoạch tỉnh.</w:t>
      </w:r>
    </w:p>
    <w:p w14:paraId="51EE1642" w14:textId="00515D6F" w:rsidR="00A17C49" w:rsidRPr="005C162D" w:rsidRDefault="00E3385E" w:rsidP="00AE2EAE">
      <w:pPr>
        <w:shd w:val="clear" w:color="auto" w:fill="FFFFFF"/>
        <w:spacing w:before="100" w:line="252" w:lineRule="auto"/>
        <w:ind w:firstLine="720"/>
        <w:jc w:val="both"/>
        <w:rPr>
          <w:bCs/>
          <w:sz w:val="28"/>
          <w:szCs w:val="28"/>
          <w:lang w:val="de-DE"/>
        </w:rPr>
      </w:pPr>
      <w:r w:rsidRPr="005C162D">
        <w:rPr>
          <w:bCs/>
          <w:sz w:val="28"/>
          <w:szCs w:val="28"/>
          <w:lang w:val="de-DE"/>
        </w:rPr>
        <w:t>d</w:t>
      </w:r>
      <w:r w:rsidR="0080782E" w:rsidRPr="005C162D">
        <w:rPr>
          <w:bCs/>
          <w:sz w:val="28"/>
          <w:szCs w:val="28"/>
          <w:lang w:val="de-DE"/>
        </w:rPr>
        <w:t>)</w:t>
      </w:r>
      <w:r w:rsidR="00A17C49" w:rsidRPr="005C162D">
        <w:rPr>
          <w:bCs/>
          <w:sz w:val="28"/>
          <w:szCs w:val="28"/>
          <w:lang w:val="de-DE"/>
        </w:rPr>
        <w:t xml:space="preserve"> </w:t>
      </w:r>
      <w:r w:rsidR="00A17C49" w:rsidRPr="005C162D">
        <w:rPr>
          <w:sz w:val="28"/>
          <w:szCs w:val="28"/>
          <w:lang w:val="de-DE"/>
        </w:rPr>
        <w:t xml:space="preserve">Trách nhiệm của </w:t>
      </w:r>
      <w:r w:rsidR="00A17C49" w:rsidRPr="005C162D">
        <w:rPr>
          <w:bCs/>
          <w:sz w:val="28"/>
          <w:szCs w:val="28"/>
          <w:lang w:val="de-DE"/>
        </w:rPr>
        <w:t>các cơ quan, đơn vị:</w:t>
      </w:r>
    </w:p>
    <w:p w14:paraId="35D8C7CE" w14:textId="6E380879" w:rsidR="00A17C49" w:rsidRPr="005C162D" w:rsidRDefault="00A17C49" w:rsidP="00AE2EAE">
      <w:pPr>
        <w:shd w:val="clear" w:color="auto" w:fill="FFFFFF"/>
        <w:spacing w:before="100" w:line="252" w:lineRule="auto"/>
        <w:ind w:firstLine="720"/>
        <w:jc w:val="both"/>
        <w:rPr>
          <w:sz w:val="28"/>
          <w:szCs w:val="28"/>
          <w:lang w:val="de-DE"/>
        </w:rPr>
      </w:pPr>
      <w:r w:rsidRPr="005C162D">
        <w:rPr>
          <w:sz w:val="28"/>
          <w:szCs w:val="28"/>
          <w:lang w:val="de-DE"/>
        </w:rPr>
        <w:t xml:space="preserve">Ủy ban nhân dân cấp xã chủ trì, phối hợp với các cơ quan đơn vị có liên quan căn cứ tình hình thực tế, hiệu quả hoạt động của các cụm công nghiệp đã đi vào hoạt động tổ chức rà soát lại hiện trạng đầu tư xây dựng hạ tầng kỹ thuật, hồ </w:t>
      </w:r>
      <w:r w:rsidRPr="005C162D">
        <w:rPr>
          <w:sz w:val="28"/>
          <w:szCs w:val="28"/>
          <w:lang w:val="de-DE"/>
        </w:rPr>
        <w:lastRenderedPageBreak/>
        <w:t>sơ pháp lý liên quan của cụm công nghiệp để làm rõ sự cần thiết, phù hợp quy định pháp luật, tính khả thi trình Sở Công Thương quyết định việc thành lập cụm công nghiệp.</w:t>
      </w:r>
    </w:p>
    <w:p w14:paraId="5875FDE8" w14:textId="163135A0" w:rsidR="00A17C49" w:rsidRPr="005C162D" w:rsidRDefault="00A17C49" w:rsidP="00AE2EAE">
      <w:pPr>
        <w:spacing w:before="100" w:line="252" w:lineRule="auto"/>
        <w:ind w:firstLine="720"/>
        <w:jc w:val="both"/>
        <w:rPr>
          <w:bCs/>
          <w:sz w:val="28"/>
          <w:szCs w:val="28"/>
          <w:lang w:val="de-DE"/>
        </w:rPr>
      </w:pPr>
      <w:r w:rsidRPr="005C162D">
        <w:rPr>
          <w:bCs/>
          <w:sz w:val="28"/>
          <w:szCs w:val="28"/>
          <w:lang w:val="de-DE"/>
        </w:rPr>
        <w:t xml:space="preserve">Sở Công Thương chủ trì, phối hợp các sở, ngành liên quan tổ chức thẩm định, trình Ủy ban nhân dân tỉnh xem xét </w:t>
      </w:r>
      <w:r w:rsidRPr="005C162D">
        <w:rPr>
          <w:sz w:val="28"/>
          <w:szCs w:val="28"/>
          <w:lang w:val="de-DE"/>
        </w:rPr>
        <w:t>định thành lập cụm công nghiệp</w:t>
      </w:r>
      <w:r w:rsidRPr="005C162D">
        <w:rPr>
          <w:bCs/>
          <w:sz w:val="28"/>
          <w:szCs w:val="28"/>
          <w:lang w:val="de-DE"/>
        </w:rPr>
        <w:t xml:space="preserve"> theo quy định.</w:t>
      </w:r>
    </w:p>
    <w:p w14:paraId="5F194F20" w14:textId="77777777" w:rsidR="00A17C49" w:rsidRPr="005C162D" w:rsidRDefault="00A17C49" w:rsidP="00AE2EAE">
      <w:pPr>
        <w:spacing w:before="100" w:line="252" w:lineRule="auto"/>
        <w:ind w:firstLine="720"/>
        <w:jc w:val="both"/>
        <w:rPr>
          <w:bCs/>
          <w:sz w:val="28"/>
          <w:szCs w:val="28"/>
          <w:lang w:val="de-DE"/>
        </w:rPr>
      </w:pPr>
      <w:r w:rsidRPr="005C162D">
        <w:rPr>
          <w:bCs/>
          <w:sz w:val="28"/>
          <w:szCs w:val="28"/>
          <w:lang w:val="de-DE"/>
        </w:rPr>
        <w:t>Thời hạn xử lý thành lập cụm công nghiệp hoàn thành trước ngày 31 tháng 12 năm 2026.</w:t>
      </w:r>
    </w:p>
    <w:p w14:paraId="68FD565D" w14:textId="6BDE12CC" w:rsidR="00B51CCB" w:rsidRPr="005C162D" w:rsidRDefault="00B51CCB" w:rsidP="00AE2EAE">
      <w:pPr>
        <w:widowControl w:val="0"/>
        <w:spacing w:before="100" w:line="252" w:lineRule="auto"/>
        <w:ind w:firstLine="720"/>
        <w:jc w:val="both"/>
        <w:rPr>
          <w:rFonts w:ascii="Times New Roman Bold" w:hAnsi="Times New Roman Bold"/>
          <w:sz w:val="28"/>
          <w:szCs w:val="28"/>
        </w:rPr>
      </w:pPr>
      <w:bookmarkStart w:id="12" w:name="dieu_7"/>
      <w:r w:rsidRPr="005C162D">
        <w:rPr>
          <w:rFonts w:ascii="Times New Roman Bold" w:hAnsi="Times New Roman Bold"/>
          <w:b/>
          <w:bCs/>
          <w:sz w:val="28"/>
          <w:szCs w:val="28"/>
        </w:rPr>
        <w:t>Đ</w:t>
      </w:r>
      <w:r w:rsidR="00A17C49" w:rsidRPr="005C162D">
        <w:rPr>
          <w:rFonts w:ascii="Times New Roman Bold" w:hAnsi="Times New Roman Bold"/>
          <w:b/>
          <w:bCs/>
          <w:sz w:val="28"/>
          <w:szCs w:val="28"/>
        </w:rPr>
        <w:t xml:space="preserve">iều </w:t>
      </w:r>
      <w:r w:rsidR="00640D39" w:rsidRPr="005C162D">
        <w:rPr>
          <w:rFonts w:ascii="Times New Roman Bold" w:hAnsi="Times New Roman Bold"/>
          <w:b/>
          <w:bCs/>
          <w:sz w:val="28"/>
          <w:szCs w:val="28"/>
        </w:rPr>
        <w:t>7</w:t>
      </w:r>
      <w:r w:rsidRPr="005C162D">
        <w:rPr>
          <w:rFonts w:ascii="Times New Roman Bold" w:hAnsi="Times New Roman Bold"/>
          <w:b/>
          <w:bCs/>
          <w:sz w:val="28"/>
          <w:szCs w:val="28"/>
        </w:rPr>
        <w:t>. Công tác phối hợp trong việc đánh giá lựa chọn chủ đầu tư xây dựng hạ tầng kỹ thuật cụm công nghiệp, thành lập, mở rộng cụm công nghiệp</w:t>
      </w:r>
      <w:bookmarkEnd w:id="12"/>
    </w:p>
    <w:p w14:paraId="59E72286" w14:textId="31BBA667" w:rsidR="00B51CCB" w:rsidRPr="005C162D" w:rsidRDefault="00B51CCB" w:rsidP="00AE2EAE">
      <w:pPr>
        <w:widowControl w:val="0"/>
        <w:spacing w:before="100" w:line="252" w:lineRule="auto"/>
        <w:ind w:firstLine="720"/>
        <w:jc w:val="both"/>
        <w:rPr>
          <w:sz w:val="28"/>
          <w:szCs w:val="28"/>
        </w:rPr>
      </w:pPr>
      <w:r w:rsidRPr="005C162D">
        <w:rPr>
          <w:sz w:val="28"/>
          <w:szCs w:val="28"/>
        </w:rPr>
        <w:t xml:space="preserve">1. Sở Công Thương tham mưu </w:t>
      </w:r>
      <w:r w:rsidR="0080782E" w:rsidRPr="005C162D">
        <w:rPr>
          <w:bCs/>
          <w:sz w:val="28"/>
          <w:szCs w:val="28"/>
          <w:lang w:val="de-DE"/>
        </w:rPr>
        <w:t>Ủy ban nhân dân</w:t>
      </w:r>
      <w:r w:rsidRPr="005C162D">
        <w:rPr>
          <w:sz w:val="28"/>
          <w:szCs w:val="28"/>
        </w:rPr>
        <w:t xml:space="preserve"> tỉnh quyết định thành lập Hội đồng đánh giá lựa chọn chủ đầu tư xây dựng hạ tầng kỹ thuật cụm công nghiệp (</w:t>
      </w:r>
      <w:r w:rsidRPr="005C162D">
        <w:rPr>
          <w:i/>
          <w:sz w:val="28"/>
          <w:szCs w:val="28"/>
        </w:rPr>
        <w:t>sau đây gọi tắt là Hội đồng đánh giá</w:t>
      </w:r>
      <w:r w:rsidRPr="005C162D">
        <w:rPr>
          <w:sz w:val="28"/>
          <w:szCs w:val="28"/>
        </w:rPr>
        <w:t>); chủ trì, phối hợp với các sở, ngành liên quan tổ chức thẩm định, báo cáo Hội đồng đánh giá để thực hiện việc lựa chọn chủ đầu tư theo quy định của pháp luật.</w:t>
      </w:r>
    </w:p>
    <w:p w14:paraId="29CC6705"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Trường hợp hồ sơ, nội dung Báo cáo thành lập, mở rộng cụm công nghiệp không đáp ứng yêu cầu, Sở Công Thương có văn bả</w:t>
      </w:r>
      <w:r w:rsidR="00BC0D60" w:rsidRPr="005C162D">
        <w:rPr>
          <w:sz w:val="28"/>
          <w:szCs w:val="28"/>
        </w:rPr>
        <w:t xml:space="preserve">n gửi Ủy ban nhân dân cấp xã </w:t>
      </w:r>
      <w:r w:rsidRPr="005C162D">
        <w:rPr>
          <w:sz w:val="28"/>
          <w:szCs w:val="28"/>
        </w:rPr>
        <w:t>bổ sung, hoàn thiện hồ sơ. Thời hạn bổ sung, hoàn thiện hồ sơ không tính vào thời gian thẩm định.</w:t>
      </w:r>
    </w:p>
    <w:p w14:paraId="2198F90B" w14:textId="0FF30237" w:rsidR="00B51CCB" w:rsidRPr="005C162D" w:rsidRDefault="00B51CCB" w:rsidP="00AE2EAE">
      <w:pPr>
        <w:widowControl w:val="0"/>
        <w:spacing w:before="100" w:line="252" w:lineRule="auto"/>
        <w:ind w:firstLine="720"/>
        <w:jc w:val="both"/>
        <w:rPr>
          <w:sz w:val="28"/>
          <w:szCs w:val="28"/>
        </w:rPr>
      </w:pPr>
      <w:r w:rsidRPr="005C162D">
        <w:rPr>
          <w:sz w:val="28"/>
          <w:szCs w:val="28"/>
        </w:rPr>
        <w:t xml:space="preserve">2. Sở Công Thương hoàn thiện báo cáo thẩm định và hồ sơ, tài liệu liên quan </w:t>
      </w:r>
      <w:r w:rsidRPr="005127A1">
        <w:rPr>
          <w:sz w:val="28"/>
          <w:szCs w:val="28"/>
        </w:rPr>
        <w:t>(khi có kết quả của Hội đồng)</w:t>
      </w:r>
      <w:r w:rsidRPr="005C162D">
        <w:rPr>
          <w:sz w:val="28"/>
          <w:szCs w:val="28"/>
        </w:rPr>
        <w:t xml:space="preserve">, báo cáo </w:t>
      </w:r>
      <w:r w:rsidR="0080782E" w:rsidRPr="005C162D">
        <w:rPr>
          <w:bCs/>
          <w:sz w:val="28"/>
          <w:szCs w:val="28"/>
          <w:lang w:val="de-DE"/>
        </w:rPr>
        <w:t>Ủy ban nhân dân</w:t>
      </w:r>
      <w:r w:rsidRPr="005C162D">
        <w:rPr>
          <w:sz w:val="28"/>
          <w:szCs w:val="28"/>
        </w:rPr>
        <w:t xml:space="preserve"> tỉnh quyết định thành lập, mở rộng cụm công nghiệp; thông báo cho doanh nghiệp, hợp tác xã, tổ chức đề nghị làm chủ đầu tư xây dựng hạ tầng kỹ thuật cụm công nghiệp về kết quả lựa chọn chủ đầu tư.</w:t>
      </w:r>
    </w:p>
    <w:p w14:paraId="0496E6C1" w14:textId="02CC2B92" w:rsidR="00B51CCB" w:rsidRPr="005C162D" w:rsidRDefault="00B51CCB" w:rsidP="00AE2EAE">
      <w:pPr>
        <w:widowControl w:val="0"/>
        <w:spacing w:before="100" w:line="252" w:lineRule="auto"/>
        <w:ind w:firstLine="720"/>
        <w:jc w:val="both"/>
        <w:rPr>
          <w:sz w:val="28"/>
          <w:szCs w:val="28"/>
        </w:rPr>
      </w:pPr>
      <w:bookmarkStart w:id="13" w:name="dieu_9"/>
      <w:r w:rsidRPr="005C162D">
        <w:rPr>
          <w:b/>
          <w:bCs/>
          <w:sz w:val="28"/>
          <w:szCs w:val="28"/>
        </w:rPr>
        <w:t xml:space="preserve">Điều </w:t>
      </w:r>
      <w:r w:rsidR="00640D39" w:rsidRPr="005C162D">
        <w:rPr>
          <w:b/>
          <w:bCs/>
          <w:sz w:val="28"/>
          <w:szCs w:val="28"/>
        </w:rPr>
        <w:t>8</w:t>
      </w:r>
      <w:r w:rsidRPr="005C162D">
        <w:rPr>
          <w:b/>
          <w:bCs/>
          <w:sz w:val="28"/>
          <w:szCs w:val="28"/>
        </w:rPr>
        <w:t>. Quy hoạch chi tiết xây dựng cụm công nghiệp</w:t>
      </w:r>
      <w:bookmarkEnd w:id="13"/>
    </w:p>
    <w:p w14:paraId="758193F1" w14:textId="4E69B8D3" w:rsidR="004B1356" w:rsidRPr="005C162D" w:rsidRDefault="00A17C49" w:rsidP="00AE2EAE">
      <w:pPr>
        <w:spacing w:before="100" w:line="252" w:lineRule="auto"/>
        <w:ind w:firstLine="720"/>
        <w:jc w:val="both"/>
        <w:rPr>
          <w:sz w:val="28"/>
          <w:szCs w:val="28"/>
          <w:lang w:val="nl-NL"/>
        </w:rPr>
      </w:pPr>
      <w:r w:rsidRPr="005C162D">
        <w:rPr>
          <w:bCs/>
          <w:sz w:val="28"/>
          <w:szCs w:val="28"/>
          <w:lang w:val="de-DE"/>
        </w:rPr>
        <w:t xml:space="preserve">1. Việc lập, thẩm định </w:t>
      </w:r>
      <w:r w:rsidRPr="005C162D">
        <w:rPr>
          <w:sz w:val="28"/>
          <w:szCs w:val="28"/>
          <w:lang w:val="de-DE"/>
        </w:rPr>
        <w:t xml:space="preserve">quy hoạch chi tiết xây dựng 1/500 thực hiện theo </w:t>
      </w:r>
      <w:r w:rsidRPr="005C162D">
        <w:rPr>
          <w:sz w:val="28"/>
          <w:szCs w:val="28"/>
          <w:lang w:val="nl-NL"/>
        </w:rPr>
        <w:t xml:space="preserve">Luật Xây dựng </w:t>
      </w:r>
      <w:r w:rsidR="00E3385E" w:rsidRPr="005C162D">
        <w:rPr>
          <w:sz w:val="28"/>
          <w:szCs w:val="28"/>
          <w:lang w:val="nl-NL"/>
        </w:rPr>
        <w:t>số 50/2014/QH13 được sửa đổi, bổ sung tại Luật số 62/2020/QH14</w:t>
      </w:r>
      <w:r w:rsidRPr="005C162D">
        <w:rPr>
          <w:sz w:val="28"/>
          <w:szCs w:val="28"/>
          <w:lang w:val="nl-NL"/>
        </w:rPr>
        <w:t xml:space="preserve">; </w:t>
      </w:r>
      <w:r w:rsidR="004B1356" w:rsidRPr="005C162D">
        <w:rPr>
          <w:sz w:val="28"/>
          <w:szCs w:val="28"/>
          <w:lang w:val="nl-NL"/>
        </w:rPr>
        <w:t>Luật</w:t>
      </w:r>
      <w:r w:rsidR="00E3385E" w:rsidRPr="005C162D">
        <w:rPr>
          <w:sz w:val="28"/>
          <w:szCs w:val="28"/>
          <w:lang w:val="nl-NL"/>
        </w:rPr>
        <w:t xml:space="preserve"> Quy hoạch đô thị và nông thôn số 47/2024/QH15 được sửa đổi, bổ sung tại Luật số 144/2025/QH15</w:t>
      </w:r>
      <w:r w:rsidR="004B1356" w:rsidRPr="005C162D">
        <w:rPr>
          <w:sz w:val="28"/>
          <w:szCs w:val="28"/>
          <w:lang w:val="nl-NL"/>
        </w:rPr>
        <w:t>; Nghị định số 145/2025/NĐ-CP quy định về phân định thẩm quyền của chính quyền địa phương 02 cấp, phân quyền, phân cấp trong lĩnh vực quy hoạch đô thị và nông thôn; Nghị định số 178/2025/NĐ-CP quy định chi tiết một số điều của Luật Quy hoạch đô thị và nông t</w:t>
      </w:r>
      <w:r w:rsidR="00E3385E" w:rsidRPr="005C162D">
        <w:rPr>
          <w:sz w:val="28"/>
          <w:szCs w:val="28"/>
          <w:lang w:val="nl-NL"/>
        </w:rPr>
        <w:t>hôn; Thông tư số 17/2025/TT-BXD</w:t>
      </w:r>
      <w:r w:rsidR="004B1356" w:rsidRPr="005C162D">
        <w:rPr>
          <w:sz w:val="28"/>
          <w:szCs w:val="28"/>
          <w:lang w:val="nl-NL"/>
        </w:rPr>
        <w:t xml:space="preserve"> </w:t>
      </w:r>
      <w:r w:rsidR="00A96020">
        <w:rPr>
          <w:sz w:val="28"/>
          <w:szCs w:val="28"/>
          <w:lang w:val="nl-NL"/>
        </w:rPr>
        <w:t>b</w:t>
      </w:r>
      <w:r w:rsidR="004B1356" w:rsidRPr="005C162D">
        <w:rPr>
          <w:sz w:val="28"/>
          <w:szCs w:val="28"/>
          <w:lang w:val="nl-NL"/>
        </w:rPr>
        <w:t xml:space="preserve">an hành định mức, phương pháp lập và quản lý chi phí hoạt động Quy hoạch đô thị và nông thôn; Thông tư số 16/2025/TT-BXD </w:t>
      </w:r>
      <w:r w:rsidR="00A96020">
        <w:rPr>
          <w:sz w:val="28"/>
          <w:szCs w:val="28"/>
          <w:lang w:val="nl-NL"/>
        </w:rPr>
        <w:t>q</w:t>
      </w:r>
      <w:r w:rsidR="004B1356" w:rsidRPr="005C162D">
        <w:rPr>
          <w:sz w:val="28"/>
          <w:szCs w:val="28"/>
          <w:lang w:val="nl-NL"/>
        </w:rPr>
        <w:t>uy định chi tiết một số điều của Luật Quy hoạch đô thị và nông thôn.</w:t>
      </w:r>
    </w:p>
    <w:p w14:paraId="34832591" w14:textId="77777777" w:rsidR="00BE5E25" w:rsidRPr="005C162D" w:rsidRDefault="00BE5E25" w:rsidP="00AE2EAE">
      <w:pPr>
        <w:spacing w:before="100" w:line="252" w:lineRule="auto"/>
        <w:ind w:firstLine="720"/>
        <w:jc w:val="both"/>
        <w:rPr>
          <w:sz w:val="28"/>
          <w:szCs w:val="28"/>
        </w:rPr>
      </w:pPr>
      <w:r w:rsidRPr="005C162D">
        <w:rPr>
          <w:sz w:val="28"/>
          <w:szCs w:val="28"/>
          <w:lang w:val="nl-NL"/>
        </w:rPr>
        <w:t>Trong nội dung quy hoạch chi tiết cụm công nghiệp phải xác định rõ nguồn cấp nước, phương án cấp - thoát nước, khả năng tiếp nhận nước thải, biện pháp bảo vệ nguồn nước và sử dụng nước tiết kiệm, hiệu quả.</w:t>
      </w:r>
    </w:p>
    <w:p w14:paraId="41110374" w14:textId="533D411E" w:rsidR="00A17C49" w:rsidRPr="005C162D" w:rsidRDefault="00A17C49" w:rsidP="00AE2EAE">
      <w:pPr>
        <w:spacing w:before="100" w:line="252" w:lineRule="auto"/>
        <w:ind w:firstLine="720"/>
        <w:jc w:val="both"/>
        <w:rPr>
          <w:sz w:val="28"/>
          <w:szCs w:val="28"/>
          <w:lang w:val="de-DE"/>
        </w:rPr>
      </w:pPr>
      <w:r w:rsidRPr="005C162D">
        <w:rPr>
          <w:sz w:val="28"/>
          <w:szCs w:val="28"/>
          <w:lang w:val="de-DE"/>
        </w:rPr>
        <w:t>2. Công bố quy hoạch chi tiết cụm công nghi</w:t>
      </w:r>
      <w:r w:rsidR="00E3385E" w:rsidRPr="005C162D">
        <w:rPr>
          <w:sz w:val="28"/>
          <w:szCs w:val="28"/>
          <w:lang w:val="de-DE"/>
        </w:rPr>
        <w:t>ệp thực hiện theo quy định tại Luật</w:t>
      </w:r>
      <w:r w:rsidR="00A96020">
        <w:rPr>
          <w:sz w:val="28"/>
          <w:szCs w:val="28"/>
          <w:lang w:val="de-DE"/>
        </w:rPr>
        <w:t xml:space="preserve"> </w:t>
      </w:r>
      <w:r w:rsidR="00E3385E" w:rsidRPr="005C162D">
        <w:rPr>
          <w:sz w:val="28"/>
          <w:szCs w:val="28"/>
          <w:lang w:val="de-DE"/>
        </w:rPr>
        <w:t>số 47/2024/QH15</w:t>
      </w:r>
      <w:r w:rsidRPr="005C162D">
        <w:rPr>
          <w:sz w:val="28"/>
          <w:szCs w:val="28"/>
          <w:lang w:val="de-DE"/>
        </w:rPr>
        <w:t>.</w:t>
      </w:r>
    </w:p>
    <w:p w14:paraId="44BE4DA9" w14:textId="77777777" w:rsidR="00A17C49" w:rsidRPr="005C162D" w:rsidRDefault="00A17C49" w:rsidP="00A96020">
      <w:pPr>
        <w:spacing w:before="120" w:line="252" w:lineRule="auto"/>
        <w:ind w:firstLine="720"/>
        <w:jc w:val="both"/>
        <w:rPr>
          <w:bCs/>
          <w:sz w:val="28"/>
          <w:szCs w:val="28"/>
          <w:lang w:val="de-DE"/>
        </w:rPr>
      </w:pPr>
      <w:r w:rsidRPr="005C162D">
        <w:rPr>
          <w:bCs/>
          <w:sz w:val="28"/>
          <w:szCs w:val="28"/>
          <w:lang w:val="de-DE"/>
        </w:rPr>
        <w:lastRenderedPageBreak/>
        <w:t>3. Trách nhiệm của các cơ quan, đơn vị:</w:t>
      </w:r>
    </w:p>
    <w:p w14:paraId="53B62209" w14:textId="2F64AEE4" w:rsidR="00B51CCB" w:rsidRPr="005C162D" w:rsidRDefault="00A17C49" w:rsidP="00A96020">
      <w:pPr>
        <w:widowControl w:val="0"/>
        <w:spacing w:before="120" w:line="252" w:lineRule="auto"/>
        <w:ind w:firstLine="720"/>
        <w:jc w:val="both"/>
        <w:rPr>
          <w:sz w:val="28"/>
          <w:szCs w:val="28"/>
        </w:rPr>
      </w:pPr>
      <w:r w:rsidRPr="005C162D">
        <w:rPr>
          <w:sz w:val="28"/>
          <w:szCs w:val="28"/>
        </w:rPr>
        <w:t>a)</w:t>
      </w:r>
      <w:r w:rsidR="001C0D9E" w:rsidRPr="005C162D">
        <w:rPr>
          <w:sz w:val="28"/>
          <w:szCs w:val="28"/>
        </w:rPr>
        <w:t xml:space="preserve"> Ủy ban nhân dân cấp xã</w:t>
      </w:r>
      <w:r w:rsidR="00B51CCB" w:rsidRPr="005C162D">
        <w:rPr>
          <w:sz w:val="28"/>
          <w:szCs w:val="28"/>
        </w:rPr>
        <w:t xml:space="preserve"> có trách nhiệm chỉ đạo </w:t>
      </w:r>
      <w:r w:rsidR="00676E9D" w:rsidRPr="005C162D">
        <w:rPr>
          <w:sz w:val="28"/>
          <w:szCs w:val="28"/>
        </w:rPr>
        <w:t xml:space="preserve">cơ quan, tổ chức lập hoặc </w:t>
      </w:r>
      <w:r w:rsidR="006C0D8C" w:rsidRPr="005C162D">
        <w:rPr>
          <w:sz w:val="28"/>
          <w:szCs w:val="28"/>
        </w:rPr>
        <w:t xml:space="preserve">nhà </w:t>
      </w:r>
      <w:r w:rsidR="00676E9D" w:rsidRPr="005C162D">
        <w:rPr>
          <w:sz w:val="28"/>
          <w:szCs w:val="28"/>
        </w:rPr>
        <w:t xml:space="preserve">đầu tư tổ chức lập quy hoạch, trình phòng Kinh tế/Phòng Kinh tế, hạ tầng </w:t>
      </w:r>
      <w:r w:rsidR="004E456E" w:rsidRPr="005C162D">
        <w:rPr>
          <w:sz w:val="28"/>
          <w:szCs w:val="28"/>
        </w:rPr>
        <w:t>và</w:t>
      </w:r>
      <w:r w:rsidR="00676E9D" w:rsidRPr="005C162D">
        <w:rPr>
          <w:sz w:val="28"/>
          <w:szCs w:val="28"/>
        </w:rPr>
        <w:t xml:space="preserve"> Đô thị thẩm định, trình Ủy ban nhân dân cấp xã phê duyệt</w:t>
      </w:r>
      <w:r w:rsidR="00B51CCB" w:rsidRPr="005C162D">
        <w:rPr>
          <w:sz w:val="28"/>
          <w:szCs w:val="28"/>
        </w:rPr>
        <w:t>.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14:paraId="0D44A4B7" w14:textId="29ABAED9" w:rsidR="00B51CCB" w:rsidRPr="005C162D" w:rsidRDefault="00326E28" w:rsidP="00A96020">
      <w:pPr>
        <w:widowControl w:val="0"/>
        <w:spacing w:before="120" w:line="252" w:lineRule="auto"/>
        <w:ind w:firstLine="720"/>
        <w:jc w:val="both"/>
        <w:rPr>
          <w:sz w:val="28"/>
          <w:szCs w:val="28"/>
        </w:rPr>
      </w:pPr>
      <w:r w:rsidRPr="005C162D">
        <w:rPr>
          <w:sz w:val="28"/>
          <w:szCs w:val="28"/>
        </w:rPr>
        <w:t>b)</w:t>
      </w:r>
      <w:r w:rsidR="00B51CCB" w:rsidRPr="005C162D">
        <w:rPr>
          <w:sz w:val="28"/>
          <w:szCs w:val="28"/>
        </w:rPr>
        <w:t xml:space="preserve"> Chủ đầu tư xây dựng hạ tầng kỹ thuật cụm công nghiệp thực hiện lập, điều chỉnh quy hoạch chi tiết xây dựng cụm công nghiệp theo quy định về quy hoạch chi tiết xây dựng khu chức năng tại pháp luật về xây dựng và không cần lập nhiệm vụ quy hoạch. Quy hoạch chi tiết xây dựng được phê duyệt làm cơ sở cấp giấy phép xây dựng và lập dự án đầu tư xây dựng.</w:t>
      </w:r>
      <w:r w:rsidR="00BE5E25" w:rsidRPr="005C162D">
        <w:rPr>
          <w:sz w:val="28"/>
          <w:szCs w:val="28"/>
        </w:rPr>
        <w:t xml:space="preserve"> </w:t>
      </w:r>
    </w:p>
    <w:p w14:paraId="1D6FB41C" w14:textId="61FADCEA" w:rsidR="00B51CCB" w:rsidRPr="005C162D" w:rsidRDefault="00326E28" w:rsidP="00A96020">
      <w:pPr>
        <w:widowControl w:val="0"/>
        <w:spacing w:before="120" w:line="252" w:lineRule="auto"/>
        <w:ind w:firstLine="720"/>
        <w:jc w:val="both"/>
        <w:rPr>
          <w:sz w:val="28"/>
          <w:szCs w:val="28"/>
        </w:rPr>
      </w:pPr>
      <w:r w:rsidRPr="005C162D">
        <w:rPr>
          <w:sz w:val="28"/>
          <w:szCs w:val="28"/>
        </w:rPr>
        <w:t>c)</w:t>
      </w:r>
      <w:r w:rsidR="00705004" w:rsidRPr="005C162D">
        <w:rPr>
          <w:sz w:val="28"/>
          <w:szCs w:val="28"/>
        </w:rPr>
        <w:t xml:space="preserve"> </w:t>
      </w:r>
      <w:r w:rsidR="0080782E" w:rsidRPr="005C162D">
        <w:rPr>
          <w:sz w:val="28"/>
          <w:szCs w:val="28"/>
        </w:rPr>
        <w:t>Ủy ban nhân dân</w:t>
      </w:r>
      <w:r w:rsidR="00705004" w:rsidRPr="005C162D">
        <w:rPr>
          <w:sz w:val="28"/>
          <w:szCs w:val="28"/>
        </w:rPr>
        <w:t xml:space="preserve"> cấp xã </w:t>
      </w:r>
      <w:r w:rsidR="00B51CCB" w:rsidRPr="005C162D">
        <w:rPr>
          <w:sz w:val="28"/>
          <w:szCs w:val="28"/>
        </w:rPr>
        <w:t>có trách nhiệm tiếp nhận hồ sơ, thẩm định, phê duyệt quy hoạch chi tiết cụm công nghiệp theo quy trình nội bộ giải quyết thủ tục hành chính thuộc thẩm quy</w:t>
      </w:r>
      <w:r w:rsidR="00705004" w:rsidRPr="005C162D">
        <w:rPr>
          <w:sz w:val="28"/>
          <w:szCs w:val="28"/>
        </w:rPr>
        <w:t xml:space="preserve">ền giải quyết của </w:t>
      </w:r>
      <w:r w:rsidR="0080782E" w:rsidRPr="005C162D">
        <w:rPr>
          <w:sz w:val="28"/>
          <w:szCs w:val="28"/>
        </w:rPr>
        <w:t>Ủy ban nhân dân</w:t>
      </w:r>
      <w:r w:rsidR="00705004" w:rsidRPr="005C162D">
        <w:rPr>
          <w:sz w:val="28"/>
          <w:szCs w:val="28"/>
        </w:rPr>
        <w:t xml:space="preserve"> cấp xã</w:t>
      </w:r>
      <w:r w:rsidR="00B51CCB" w:rsidRPr="005C162D">
        <w:rPr>
          <w:sz w:val="28"/>
          <w:szCs w:val="28"/>
        </w:rPr>
        <w:t xml:space="preserve"> đã được </w:t>
      </w:r>
      <w:r w:rsidR="0080782E" w:rsidRPr="005C162D">
        <w:rPr>
          <w:sz w:val="28"/>
          <w:szCs w:val="28"/>
        </w:rPr>
        <w:t>Ủy ban nhân dân</w:t>
      </w:r>
      <w:r w:rsidR="00B51CCB" w:rsidRPr="005C162D">
        <w:rPr>
          <w:sz w:val="28"/>
          <w:szCs w:val="28"/>
        </w:rPr>
        <w:t xml:space="preserve"> tỉnh phê duyệt.</w:t>
      </w:r>
    </w:p>
    <w:p w14:paraId="615D4F6A" w14:textId="74F18728" w:rsidR="00B51CCB" w:rsidRPr="005C162D" w:rsidRDefault="00326E28" w:rsidP="00A96020">
      <w:pPr>
        <w:widowControl w:val="0"/>
        <w:spacing w:before="120" w:line="252" w:lineRule="auto"/>
        <w:ind w:firstLine="720"/>
        <w:jc w:val="both"/>
        <w:rPr>
          <w:sz w:val="28"/>
          <w:szCs w:val="28"/>
        </w:rPr>
      </w:pPr>
      <w:r w:rsidRPr="005C162D">
        <w:rPr>
          <w:sz w:val="28"/>
          <w:szCs w:val="28"/>
        </w:rPr>
        <w:t>d)</w:t>
      </w:r>
      <w:r w:rsidR="0080782E" w:rsidRPr="005C162D">
        <w:rPr>
          <w:sz w:val="28"/>
          <w:szCs w:val="28"/>
        </w:rPr>
        <w:t xml:space="preserve"> Khi Ủy ban nhân dân</w:t>
      </w:r>
      <w:r w:rsidR="00705004" w:rsidRPr="005C162D">
        <w:rPr>
          <w:sz w:val="28"/>
          <w:szCs w:val="28"/>
        </w:rPr>
        <w:t xml:space="preserve"> cấp xã</w:t>
      </w:r>
      <w:r w:rsidR="00B51CCB" w:rsidRPr="005C162D">
        <w:rPr>
          <w:sz w:val="28"/>
          <w:szCs w:val="28"/>
        </w:rPr>
        <w:t xml:space="preserve"> gửi hồ sơ lấy ý kiến về hồ sơ quy hoạch chi tiết cụm công nghiệp, các cơ quan được lấy ý kiến có trách nhiệm tham gia ý kiến bằng văn bản theo lĩnh vực quản lý.</w:t>
      </w:r>
    </w:p>
    <w:p w14:paraId="688703FF" w14:textId="1CE8B2CB" w:rsidR="00326E28" w:rsidRPr="005C162D" w:rsidRDefault="00326E28" w:rsidP="00A96020">
      <w:pPr>
        <w:widowControl w:val="0"/>
        <w:spacing w:before="120" w:line="252" w:lineRule="auto"/>
        <w:ind w:firstLine="720"/>
        <w:jc w:val="both"/>
        <w:rPr>
          <w:sz w:val="28"/>
          <w:szCs w:val="28"/>
        </w:rPr>
      </w:pPr>
      <w:bookmarkStart w:id="14" w:name="dieu_10"/>
      <w:r w:rsidRPr="005C162D">
        <w:rPr>
          <w:b/>
          <w:bCs/>
          <w:sz w:val="28"/>
          <w:szCs w:val="28"/>
        </w:rPr>
        <w:t xml:space="preserve">Điều </w:t>
      </w:r>
      <w:r w:rsidR="00640D39" w:rsidRPr="005C162D">
        <w:rPr>
          <w:b/>
          <w:bCs/>
          <w:sz w:val="28"/>
          <w:szCs w:val="28"/>
        </w:rPr>
        <w:t>9</w:t>
      </w:r>
      <w:r w:rsidRPr="005C162D">
        <w:rPr>
          <w:b/>
          <w:bCs/>
          <w:sz w:val="28"/>
          <w:szCs w:val="28"/>
        </w:rPr>
        <w:t>. Lập, thẩm định báo cáo đánh giá tác động môi trường, cấp giấy phép môi trường (cấp/cấp lại/cấp đổi/cấp điều chỉnh) của dự án đầu tư xây dựng hạ tầng kỹ thuật cụm công nghiệp</w:t>
      </w:r>
      <w:bookmarkEnd w:id="14"/>
    </w:p>
    <w:p w14:paraId="1EB12F1F" w14:textId="4A556BD2" w:rsidR="00326E28" w:rsidRPr="005C162D" w:rsidRDefault="00326E28" w:rsidP="00A96020">
      <w:pPr>
        <w:pStyle w:val="NormalWeb"/>
        <w:spacing w:before="120" w:beforeAutospacing="0" w:after="0" w:afterAutospacing="0" w:line="252" w:lineRule="auto"/>
        <w:ind w:firstLine="720"/>
        <w:jc w:val="both"/>
        <w:rPr>
          <w:sz w:val="28"/>
          <w:szCs w:val="28"/>
        </w:rPr>
      </w:pPr>
      <w:r w:rsidRPr="005C162D">
        <w:rPr>
          <w:sz w:val="28"/>
          <w:szCs w:val="28"/>
        </w:rPr>
        <w:t xml:space="preserve">1. Chủ đầu tư xây dựng hạ tầng kỹ thuật cụm công nghiệp tiến hành lập báo cáo đánh giá tác động môi trường/hồ sơ cấp giấy phép môi trường theo Luật Bảo vệ môi trường </w:t>
      </w:r>
      <w:r w:rsidR="008F5539" w:rsidRPr="005C162D">
        <w:rPr>
          <w:sz w:val="28"/>
          <w:szCs w:val="28"/>
        </w:rPr>
        <w:t>số 72/2020/QH14 và các văn bản quy định chi tiết một số điều của Luật Bảo vệ môi trường</w:t>
      </w:r>
      <w:r w:rsidRPr="005C162D">
        <w:rPr>
          <w:sz w:val="28"/>
          <w:szCs w:val="28"/>
        </w:rPr>
        <w:t xml:space="preserve">. </w:t>
      </w:r>
    </w:p>
    <w:p w14:paraId="63653258" w14:textId="77777777" w:rsidR="008F5539" w:rsidRPr="005C162D" w:rsidRDefault="00326E28" w:rsidP="00A96020">
      <w:pPr>
        <w:widowControl w:val="0"/>
        <w:spacing w:before="120" w:line="252" w:lineRule="auto"/>
        <w:ind w:firstLine="720"/>
        <w:jc w:val="both"/>
        <w:rPr>
          <w:sz w:val="28"/>
          <w:szCs w:val="28"/>
        </w:rPr>
      </w:pPr>
      <w:r w:rsidRPr="005C162D">
        <w:rPr>
          <w:sz w:val="28"/>
          <w:szCs w:val="28"/>
        </w:rPr>
        <w:t xml:space="preserve">2. </w:t>
      </w:r>
      <w:r w:rsidR="008F5539" w:rsidRPr="005C162D">
        <w:rPr>
          <w:sz w:val="28"/>
          <w:szCs w:val="28"/>
        </w:rPr>
        <w:t xml:space="preserve">Trách nhiệm của </w:t>
      </w:r>
      <w:r w:rsidRPr="005C162D">
        <w:rPr>
          <w:sz w:val="28"/>
          <w:szCs w:val="28"/>
        </w:rPr>
        <w:t>Sở Nông nghiệp và Môi trường</w:t>
      </w:r>
    </w:p>
    <w:p w14:paraId="192FF529" w14:textId="542FD875" w:rsidR="008013A7" w:rsidRPr="005C162D" w:rsidRDefault="008F5539" w:rsidP="00A96020">
      <w:pPr>
        <w:pStyle w:val="NormalWeb"/>
        <w:spacing w:before="120" w:beforeAutospacing="0" w:after="0" w:afterAutospacing="0" w:line="252" w:lineRule="auto"/>
        <w:ind w:firstLine="720"/>
        <w:jc w:val="both"/>
        <w:rPr>
          <w:sz w:val="28"/>
          <w:szCs w:val="28"/>
        </w:rPr>
      </w:pPr>
      <w:r w:rsidRPr="005C162D">
        <w:rPr>
          <w:sz w:val="28"/>
          <w:szCs w:val="28"/>
        </w:rPr>
        <w:t>a)</w:t>
      </w:r>
      <w:r w:rsidR="00326E28" w:rsidRPr="005C162D">
        <w:rPr>
          <w:sz w:val="28"/>
          <w:szCs w:val="28"/>
        </w:rPr>
        <w:t xml:space="preserve"> </w:t>
      </w:r>
      <w:r w:rsidR="008013A7" w:rsidRPr="005C162D">
        <w:rPr>
          <w:sz w:val="28"/>
          <w:szCs w:val="28"/>
        </w:rPr>
        <w:t>Chủ trì tổ chức thẩm định báo cáo đánh giá tác động môi trường, tham mưu cho Ủy ban nhân dân tỉnh phê duyệt báo cáo và cấp Giấy phép môi trường trong các trường hợp thuộc thẩm quyền của Ủy ban nhân dân tỉnh</w:t>
      </w:r>
      <w:r w:rsidR="005C5164" w:rsidRPr="005C162D">
        <w:rPr>
          <w:sz w:val="28"/>
          <w:szCs w:val="28"/>
        </w:rPr>
        <w:t>.</w:t>
      </w:r>
    </w:p>
    <w:p w14:paraId="0E6977CE" w14:textId="0BF5CC71" w:rsidR="00326E28" w:rsidRPr="005C162D" w:rsidRDefault="008013A7" w:rsidP="00A96020">
      <w:pPr>
        <w:widowControl w:val="0"/>
        <w:spacing w:before="120" w:line="252" w:lineRule="auto"/>
        <w:ind w:firstLine="720"/>
        <w:jc w:val="both"/>
        <w:rPr>
          <w:sz w:val="28"/>
          <w:szCs w:val="28"/>
        </w:rPr>
      </w:pPr>
      <w:r w:rsidRPr="005C162D">
        <w:rPr>
          <w:sz w:val="28"/>
          <w:szCs w:val="28"/>
        </w:rPr>
        <w:t xml:space="preserve">b) </w:t>
      </w:r>
      <w:r w:rsidR="00326E28" w:rsidRPr="005C162D">
        <w:rPr>
          <w:sz w:val="28"/>
          <w:szCs w:val="28"/>
        </w:rPr>
        <w:t>Hướng dẫn chủ đầu tư lập báo cáo đánh giá tác động môi trường; hồ sơ cấp giấy phép môi trường đối với trường hợp thuộc thẩm quyền thẩm định, phê duyệt, cấp phép của Bộ Nông nghiệp và</w:t>
      </w:r>
      <w:r w:rsidR="00867CCB" w:rsidRPr="005C162D">
        <w:rPr>
          <w:sz w:val="28"/>
          <w:szCs w:val="28"/>
        </w:rPr>
        <w:t xml:space="preserve"> </w:t>
      </w:r>
      <w:r w:rsidR="00326E28" w:rsidRPr="005C162D">
        <w:rPr>
          <w:sz w:val="28"/>
          <w:szCs w:val="28"/>
        </w:rPr>
        <w:t>Môi trường.</w:t>
      </w:r>
    </w:p>
    <w:p w14:paraId="7F25CE82" w14:textId="06DBAF76" w:rsidR="00326E28" w:rsidRPr="005C162D" w:rsidRDefault="00326E28" w:rsidP="00A96020">
      <w:pPr>
        <w:widowControl w:val="0"/>
        <w:spacing w:before="120" w:line="252" w:lineRule="auto"/>
        <w:ind w:firstLine="720"/>
        <w:jc w:val="both"/>
        <w:rPr>
          <w:sz w:val="28"/>
          <w:szCs w:val="28"/>
        </w:rPr>
      </w:pPr>
      <w:r w:rsidRPr="005C162D">
        <w:rPr>
          <w:sz w:val="28"/>
          <w:szCs w:val="28"/>
        </w:rPr>
        <w:t xml:space="preserve">3. Các sở, ngành, </w:t>
      </w:r>
      <w:r w:rsidR="0080782E" w:rsidRPr="005C162D">
        <w:rPr>
          <w:sz w:val="28"/>
          <w:szCs w:val="28"/>
        </w:rPr>
        <w:t>Ủy ban nhân dân</w:t>
      </w:r>
      <w:r w:rsidRPr="005C162D">
        <w:rPr>
          <w:sz w:val="28"/>
          <w:szCs w:val="28"/>
        </w:rPr>
        <w:t xml:space="preserve"> cấp xã, đơn vị liên quan có trách nhiệm phối hợp, tham gia ý kiến, thẩm định theo quy định.</w:t>
      </w:r>
    </w:p>
    <w:p w14:paraId="78AEF4D8" w14:textId="630CCFFC" w:rsidR="00E45224" w:rsidRPr="005C162D" w:rsidRDefault="00E45224" w:rsidP="00A96020">
      <w:pPr>
        <w:widowControl w:val="0"/>
        <w:spacing w:before="120" w:line="252" w:lineRule="auto"/>
        <w:ind w:firstLine="720"/>
        <w:jc w:val="both"/>
        <w:rPr>
          <w:sz w:val="28"/>
          <w:szCs w:val="28"/>
        </w:rPr>
      </w:pPr>
      <w:bookmarkStart w:id="15" w:name="dieu_11"/>
      <w:r w:rsidRPr="005C162D">
        <w:rPr>
          <w:b/>
          <w:bCs/>
          <w:sz w:val="28"/>
          <w:szCs w:val="28"/>
        </w:rPr>
        <w:t>Điều 1</w:t>
      </w:r>
      <w:r w:rsidR="00640D39" w:rsidRPr="005C162D">
        <w:rPr>
          <w:b/>
          <w:bCs/>
          <w:sz w:val="28"/>
          <w:szCs w:val="28"/>
        </w:rPr>
        <w:t>0</w:t>
      </w:r>
      <w:r w:rsidRPr="005C162D">
        <w:rPr>
          <w:b/>
          <w:bCs/>
          <w:sz w:val="28"/>
          <w:szCs w:val="28"/>
        </w:rPr>
        <w:t>. Lập, thẩm định dự án đầu tư xây dựng hạ tầng kỹ thuật cụm công nghiệp</w:t>
      </w:r>
      <w:bookmarkEnd w:id="15"/>
    </w:p>
    <w:p w14:paraId="6AF3F8EE" w14:textId="00F5FE87" w:rsidR="00E45224" w:rsidRPr="005C162D" w:rsidRDefault="00E45224" w:rsidP="00AE2EAE">
      <w:pPr>
        <w:spacing w:before="100" w:line="252" w:lineRule="auto"/>
        <w:ind w:firstLine="720"/>
        <w:jc w:val="both"/>
        <w:rPr>
          <w:sz w:val="28"/>
          <w:szCs w:val="28"/>
        </w:rPr>
      </w:pPr>
      <w:r w:rsidRPr="005C162D">
        <w:rPr>
          <w:bCs/>
          <w:sz w:val="28"/>
          <w:szCs w:val="28"/>
          <w:lang w:val="de-DE"/>
        </w:rPr>
        <w:lastRenderedPageBreak/>
        <w:t xml:space="preserve">1. </w:t>
      </w:r>
      <w:r w:rsidRPr="005C162D">
        <w:rPr>
          <w:sz w:val="28"/>
          <w:szCs w:val="28"/>
          <w:lang w:val="de-DE"/>
        </w:rPr>
        <w:t xml:space="preserve">Chủ đầu tư có trách nhiệm lập, thực hiện dự án đầu tư xây dựng hạ tầng kỹ thuật cụm công nghiệp. Nội dung, thủ tục lập, thẩm định, phê duyệt và quản lý dự án đầu tư xây dựng hạ tầng kỹ thuật cụm công nghiệp được </w:t>
      </w:r>
      <w:r w:rsidRPr="00A96020">
        <w:rPr>
          <w:sz w:val="28"/>
          <w:szCs w:val="28"/>
          <w:lang w:val="de-DE"/>
        </w:rPr>
        <w:t>thực hiện theo Luật Xây dựng</w:t>
      </w:r>
      <w:r w:rsidR="00A96020" w:rsidRPr="00A96020">
        <w:rPr>
          <w:sz w:val="28"/>
          <w:szCs w:val="28"/>
          <w:lang w:val="de-DE"/>
        </w:rPr>
        <w:t xml:space="preserve"> số 50/2014/QH13</w:t>
      </w:r>
      <w:r w:rsidRPr="00A96020">
        <w:rPr>
          <w:sz w:val="28"/>
          <w:szCs w:val="28"/>
          <w:lang w:val="de-DE"/>
        </w:rPr>
        <w:t>;</w:t>
      </w:r>
      <w:r w:rsidRPr="005C162D">
        <w:rPr>
          <w:sz w:val="28"/>
          <w:szCs w:val="28"/>
          <w:lang w:val="de-DE"/>
        </w:rPr>
        <w:t xml:space="preserve"> </w:t>
      </w:r>
      <w:r w:rsidR="008013A7" w:rsidRPr="005C162D">
        <w:rPr>
          <w:sz w:val="28"/>
          <w:szCs w:val="28"/>
        </w:rPr>
        <w:t xml:space="preserve">Nghị định số 175/2024/NĐ-CP </w:t>
      </w:r>
      <w:r w:rsidR="00A96020">
        <w:rPr>
          <w:sz w:val="28"/>
          <w:szCs w:val="28"/>
        </w:rPr>
        <w:t>q</w:t>
      </w:r>
      <w:r w:rsidR="008013A7" w:rsidRPr="005C162D">
        <w:rPr>
          <w:sz w:val="28"/>
          <w:szCs w:val="28"/>
        </w:rPr>
        <w:t>uy định chi tiết một số điều và biện pháp thi hành Luật Xây dựng về quản lý hoạt động xây dựng</w:t>
      </w:r>
      <w:r w:rsidRPr="005C162D">
        <w:rPr>
          <w:sz w:val="28"/>
          <w:szCs w:val="28"/>
        </w:rPr>
        <w:t>.</w:t>
      </w:r>
    </w:p>
    <w:p w14:paraId="542C4244" w14:textId="5B949FFC" w:rsidR="004B1356" w:rsidRPr="005C162D" w:rsidRDefault="004B1356" w:rsidP="00AE2EAE">
      <w:pPr>
        <w:widowControl w:val="0"/>
        <w:spacing w:before="100" w:line="252" w:lineRule="auto"/>
        <w:ind w:firstLine="720"/>
        <w:jc w:val="both"/>
        <w:rPr>
          <w:sz w:val="28"/>
          <w:szCs w:val="28"/>
        </w:rPr>
      </w:pPr>
      <w:r w:rsidRPr="005C162D">
        <w:rPr>
          <w:sz w:val="28"/>
          <w:szCs w:val="28"/>
          <w:lang w:val="de-DE"/>
        </w:rPr>
        <w:t>Trong nội dung dự án đầu tư xây dựng hạ tầng kỹ thuật cụm công nghiệp phải</w:t>
      </w:r>
      <w:r w:rsidRPr="005C162D">
        <w:rPr>
          <w:sz w:val="28"/>
          <w:szCs w:val="28"/>
          <w:lang w:val="nl-NL"/>
        </w:rPr>
        <w:t xml:space="preserve"> xác định rõ nguồn cấp nước, phương án cấp - thoát nước, khả năng tiếp nhận nước thải, biện pháp bảo vệ nguồn nước và sử dụng nước tiết kiệm, hiệu quả.</w:t>
      </w:r>
    </w:p>
    <w:p w14:paraId="2CA1A30C" w14:textId="77777777" w:rsidR="00E45224" w:rsidRPr="005C162D" w:rsidRDefault="00E45224" w:rsidP="00AE2EAE">
      <w:pPr>
        <w:spacing w:before="100" w:line="252" w:lineRule="auto"/>
        <w:ind w:firstLine="720"/>
        <w:jc w:val="both"/>
        <w:rPr>
          <w:bCs/>
          <w:sz w:val="28"/>
          <w:szCs w:val="28"/>
          <w:lang w:val="de-DE"/>
        </w:rPr>
      </w:pPr>
      <w:r w:rsidRPr="005C162D">
        <w:rPr>
          <w:bCs/>
          <w:sz w:val="28"/>
          <w:szCs w:val="28"/>
          <w:lang w:val="de-DE"/>
        </w:rPr>
        <w:t>2. Trách nhiệm của các cơ quan chủ trì, cơ quan phối hợp:</w:t>
      </w:r>
    </w:p>
    <w:p w14:paraId="4FF8BC14" w14:textId="77777777" w:rsidR="00E45224" w:rsidRPr="005C162D" w:rsidRDefault="00E45224" w:rsidP="00AE2EAE">
      <w:pPr>
        <w:spacing w:before="100" w:line="252" w:lineRule="auto"/>
        <w:ind w:firstLine="720"/>
        <w:jc w:val="both"/>
        <w:rPr>
          <w:bCs/>
          <w:spacing w:val="-2"/>
          <w:sz w:val="28"/>
          <w:szCs w:val="28"/>
          <w:lang w:val="de-DE"/>
        </w:rPr>
      </w:pPr>
      <w:r w:rsidRPr="005C162D">
        <w:rPr>
          <w:bCs/>
          <w:spacing w:val="-2"/>
          <w:sz w:val="28"/>
          <w:szCs w:val="28"/>
          <w:lang w:val="de-DE"/>
        </w:rPr>
        <w:t>a) Sở Xây dựng chủ trì, phối hợp với Sở Công Thương và các sở, ngành, Ủy ban nhân dân cấp xã, đơn vị có liên quan hướng dẫn nội dung, thủ tục lập, thẩm định, phê duyệt và quản lý dự án đầu tư xây dựng hạ tầng kỹ thuật cụm công nghiệp.</w:t>
      </w:r>
    </w:p>
    <w:p w14:paraId="1454385D" w14:textId="14C8B862" w:rsidR="00E45224" w:rsidRPr="005C162D" w:rsidRDefault="002705ED" w:rsidP="00AE2EAE">
      <w:pPr>
        <w:spacing w:before="100" w:line="252" w:lineRule="auto"/>
        <w:ind w:firstLine="720"/>
        <w:jc w:val="both"/>
        <w:rPr>
          <w:bCs/>
          <w:spacing w:val="-6"/>
          <w:sz w:val="28"/>
          <w:szCs w:val="28"/>
          <w:lang w:val="de-DE"/>
        </w:rPr>
      </w:pPr>
      <w:r w:rsidRPr="005C162D">
        <w:rPr>
          <w:bCs/>
          <w:spacing w:val="-6"/>
          <w:sz w:val="28"/>
          <w:szCs w:val="28"/>
          <w:lang w:val="de-DE"/>
        </w:rPr>
        <w:t>b</w:t>
      </w:r>
      <w:r w:rsidR="00E45224" w:rsidRPr="005C162D">
        <w:rPr>
          <w:bCs/>
          <w:spacing w:val="-6"/>
          <w:sz w:val="28"/>
          <w:szCs w:val="28"/>
          <w:lang w:val="de-DE"/>
        </w:rPr>
        <w:t>) Sở Xây dựng có ý kiến về vị trí đấu nối hạ tầng giao thông của cụm công nghiệp với hệ thống giao thông trên địa bàn tỉnh và hướng dẫn thực hiện các nội dung, thủ tục về đấu nối hạ tầng cụm công nghiệp và hạ tầng giao thông theo quy định.</w:t>
      </w:r>
    </w:p>
    <w:p w14:paraId="7E030D3D" w14:textId="4FFF8A99" w:rsidR="00E45224" w:rsidRPr="005C162D" w:rsidRDefault="002705ED" w:rsidP="00AE2EAE">
      <w:pPr>
        <w:spacing w:before="100" w:line="252" w:lineRule="auto"/>
        <w:ind w:firstLine="720"/>
        <w:jc w:val="both"/>
        <w:rPr>
          <w:bCs/>
          <w:sz w:val="28"/>
          <w:szCs w:val="28"/>
          <w:lang w:val="de-DE"/>
        </w:rPr>
      </w:pPr>
      <w:r w:rsidRPr="005C162D">
        <w:rPr>
          <w:bCs/>
          <w:sz w:val="28"/>
          <w:szCs w:val="28"/>
          <w:lang w:val="de-DE"/>
        </w:rPr>
        <w:t>c</w:t>
      </w:r>
      <w:r w:rsidR="00E45224" w:rsidRPr="005C162D">
        <w:rPr>
          <w:bCs/>
          <w:sz w:val="28"/>
          <w:szCs w:val="28"/>
          <w:lang w:val="de-DE"/>
        </w:rPr>
        <w:t xml:space="preserve">) </w:t>
      </w:r>
      <w:r w:rsidR="00E45224" w:rsidRPr="005C162D">
        <w:rPr>
          <w:sz w:val="28"/>
          <w:szCs w:val="28"/>
        </w:rPr>
        <w:t>Các sở, ban, ngành, đơn vị liên quan phối hợp, hướng dẫn chủ đầu tư xây dựng hạ tầng kỹ thuật cụm công nghiệp thực hiện các thủ tục liên quan đến quá trình lập, thực hiện dự án đầu tư hạ tầng kỹ thuật cụm công nghiệp theo quy định.</w:t>
      </w:r>
    </w:p>
    <w:p w14:paraId="30F11CF8" w14:textId="36B29452" w:rsidR="00E45224" w:rsidRPr="005C162D" w:rsidRDefault="002705ED" w:rsidP="00AE2EAE">
      <w:pPr>
        <w:widowControl w:val="0"/>
        <w:spacing w:before="100" w:line="252" w:lineRule="auto"/>
        <w:ind w:firstLine="720"/>
        <w:jc w:val="both"/>
        <w:rPr>
          <w:sz w:val="28"/>
          <w:szCs w:val="28"/>
        </w:rPr>
      </w:pPr>
      <w:r w:rsidRPr="005C162D">
        <w:rPr>
          <w:bCs/>
          <w:sz w:val="28"/>
          <w:szCs w:val="28"/>
          <w:lang w:val="de-DE"/>
        </w:rPr>
        <w:t>d</w:t>
      </w:r>
      <w:r w:rsidR="00E45224" w:rsidRPr="005C162D">
        <w:rPr>
          <w:bCs/>
          <w:sz w:val="28"/>
          <w:szCs w:val="28"/>
          <w:lang w:val="de-DE"/>
        </w:rPr>
        <w:t>) Chủ đầu tư hạ tầng cụm công nghiệp lập dự án đầu tư xây dựng hạ tầng cụm công nghiệp trình Sở Xây dựng thẩm định theo quy định.</w:t>
      </w:r>
    </w:p>
    <w:p w14:paraId="687045AA" w14:textId="0E4ABB73" w:rsidR="00B51CCB" w:rsidRPr="005C162D" w:rsidRDefault="00B51CCB" w:rsidP="00AE2EAE">
      <w:pPr>
        <w:widowControl w:val="0"/>
        <w:spacing w:before="100" w:line="252" w:lineRule="auto"/>
        <w:ind w:firstLine="720"/>
        <w:jc w:val="both"/>
        <w:rPr>
          <w:sz w:val="28"/>
          <w:szCs w:val="28"/>
        </w:rPr>
      </w:pPr>
      <w:bookmarkStart w:id="16" w:name="dieu_12"/>
      <w:r w:rsidRPr="005C162D">
        <w:rPr>
          <w:b/>
          <w:bCs/>
          <w:sz w:val="28"/>
          <w:szCs w:val="28"/>
        </w:rPr>
        <w:t>Điều 1</w:t>
      </w:r>
      <w:r w:rsidR="00640D39" w:rsidRPr="005C162D">
        <w:rPr>
          <w:b/>
          <w:bCs/>
          <w:sz w:val="28"/>
          <w:szCs w:val="28"/>
        </w:rPr>
        <w:t>1</w:t>
      </w:r>
      <w:r w:rsidRPr="005C162D">
        <w:rPr>
          <w:b/>
          <w:bCs/>
          <w:sz w:val="28"/>
          <w:szCs w:val="28"/>
        </w:rPr>
        <w:t>. Thu hồi đất, cho thuê đất đầu tư xây dựng hạ tầng kỹ thuật cụm công nghiệp</w:t>
      </w:r>
      <w:bookmarkEnd w:id="16"/>
    </w:p>
    <w:p w14:paraId="362D6F16" w14:textId="74A20362" w:rsidR="00326E28" w:rsidRPr="005C162D" w:rsidRDefault="00326E28" w:rsidP="00AE2EAE">
      <w:pPr>
        <w:spacing w:before="100" w:line="252" w:lineRule="auto"/>
        <w:ind w:firstLine="720"/>
        <w:jc w:val="both"/>
        <w:rPr>
          <w:bCs/>
          <w:sz w:val="28"/>
          <w:szCs w:val="28"/>
          <w:lang w:val="de-DE"/>
        </w:rPr>
      </w:pPr>
      <w:bookmarkStart w:id="17" w:name="dieu_13"/>
      <w:r w:rsidRPr="005C162D">
        <w:rPr>
          <w:bCs/>
          <w:sz w:val="28"/>
          <w:szCs w:val="28"/>
          <w:lang w:val="de-DE"/>
        </w:rPr>
        <w:t>1</w:t>
      </w:r>
      <w:r w:rsidR="002705ED" w:rsidRPr="005C162D">
        <w:rPr>
          <w:bCs/>
          <w:sz w:val="28"/>
          <w:szCs w:val="28"/>
          <w:lang w:val="de-DE"/>
        </w:rPr>
        <w:t>.</w:t>
      </w:r>
      <w:r w:rsidRPr="005C162D">
        <w:rPr>
          <w:bCs/>
          <w:sz w:val="28"/>
          <w:szCs w:val="28"/>
          <w:lang w:val="de-DE"/>
        </w:rPr>
        <w:t xml:space="preserve"> Nội dung, hồ sơ, trình tự, thủ tục thu hồi đất cho thuê đất đầu tư xây dựng hạ tầng kĩ thuật cụm công nghiệp thực hiện theo quy định của Luật Đất đai</w:t>
      </w:r>
      <w:r w:rsidR="007F7294" w:rsidRPr="005C162D">
        <w:rPr>
          <w:bCs/>
          <w:sz w:val="28"/>
          <w:szCs w:val="28"/>
          <w:lang w:val="de-DE"/>
        </w:rPr>
        <w:t xml:space="preserve"> số 31/2024/QH15</w:t>
      </w:r>
      <w:r w:rsidRPr="005C162D">
        <w:rPr>
          <w:bCs/>
          <w:sz w:val="28"/>
          <w:szCs w:val="28"/>
          <w:lang w:val="de-DE"/>
        </w:rPr>
        <w:t>.</w:t>
      </w:r>
    </w:p>
    <w:p w14:paraId="080B8127" w14:textId="77777777" w:rsidR="00326E28" w:rsidRPr="005C162D" w:rsidRDefault="00326E28" w:rsidP="00AE2EAE">
      <w:pPr>
        <w:pStyle w:val="NormalWeb"/>
        <w:spacing w:beforeAutospacing="0" w:after="0" w:afterAutospacing="0" w:line="252" w:lineRule="auto"/>
        <w:ind w:firstLine="720"/>
        <w:jc w:val="both"/>
        <w:rPr>
          <w:sz w:val="28"/>
          <w:szCs w:val="28"/>
          <w:lang w:val="de-DE"/>
        </w:rPr>
      </w:pPr>
      <w:r w:rsidRPr="005C162D">
        <w:rPr>
          <w:bCs/>
          <w:sz w:val="28"/>
          <w:szCs w:val="28"/>
          <w:lang w:val="de-DE"/>
        </w:rPr>
        <w:t xml:space="preserve">2. </w:t>
      </w:r>
      <w:r w:rsidRPr="005C162D">
        <w:rPr>
          <w:sz w:val="28"/>
          <w:szCs w:val="28"/>
          <w:lang w:val="de-DE"/>
        </w:rPr>
        <w:t>Trường hợp chủ đầu tư xây dựng hạ tầng kỹ thuật cụm công nghiệp là doanh nghiệp, hợp tác xã, tổ chức:</w:t>
      </w:r>
    </w:p>
    <w:p w14:paraId="3C6666B2" w14:textId="77777777" w:rsidR="00326E28" w:rsidRPr="005C162D" w:rsidRDefault="00326E28" w:rsidP="00AE2EAE">
      <w:pPr>
        <w:pStyle w:val="NormalWeb"/>
        <w:spacing w:beforeAutospacing="0" w:after="0" w:afterAutospacing="0" w:line="252" w:lineRule="auto"/>
        <w:ind w:firstLine="720"/>
        <w:jc w:val="both"/>
        <w:rPr>
          <w:sz w:val="28"/>
          <w:szCs w:val="28"/>
          <w:lang w:val="de-DE"/>
        </w:rPr>
      </w:pPr>
      <w:r w:rsidRPr="005C162D">
        <w:rPr>
          <w:sz w:val="28"/>
          <w:szCs w:val="28"/>
          <w:lang w:val="de-DE"/>
        </w:rPr>
        <w:t xml:space="preserve">a) Chủ đầu tư xây dựng hạ tầng kỹ thuật cụm công nghiệp lập thủ tục đề nghị cơ quan có thẩm quyền thực hiện thu hồi đất và cho thuê đất theo quy định. Trường hợp doanh nghiệp, hợp tác xã, tổ chức ứng tiền bồi thường, giải phóng mặt bằng thì được trừ vào tiền thuê đất thực hiện dự án. </w:t>
      </w:r>
    </w:p>
    <w:p w14:paraId="3F7E96FA" w14:textId="77777777" w:rsidR="00326E28" w:rsidRPr="005C162D" w:rsidRDefault="00326E28" w:rsidP="00AE2EAE">
      <w:pPr>
        <w:pStyle w:val="NormalWeb"/>
        <w:spacing w:beforeAutospacing="0" w:after="0" w:afterAutospacing="0" w:line="252" w:lineRule="auto"/>
        <w:ind w:firstLine="720"/>
        <w:jc w:val="both"/>
        <w:rPr>
          <w:sz w:val="28"/>
          <w:szCs w:val="28"/>
          <w:lang w:val="de-DE"/>
        </w:rPr>
      </w:pPr>
      <w:r w:rsidRPr="005C162D">
        <w:rPr>
          <w:sz w:val="28"/>
          <w:szCs w:val="28"/>
          <w:lang w:val="de-DE"/>
        </w:rPr>
        <w:t>b) Sau khi được Nhà nước cho thuê đất đầu tư xây dựng và kinh doanh hạ tầng cụm công nghiệp, chủ đầu tư thực hiện cho các doanh nghiệp sản xuất kinh doanh thuê lại đất trong cụm công nghiệp theo quy định.</w:t>
      </w:r>
    </w:p>
    <w:p w14:paraId="27CCF5EF" w14:textId="3417C996" w:rsidR="00326E28" w:rsidRPr="005C162D" w:rsidRDefault="001E4DE7" w:rsidP="00AE2EAE">
      <w:pPr>
        <w:spacing w:before="100" w:line="252" w:lineRule="auto"/>
        <w:ind w:firstLine="720"/>
        <w:jc w:val="both"/>
        <w:rPr>
          <w:bCs/>
          <w:sz w:val="28"/>
          <w:szCs w:val="28"/>
          <w:lang w:val="de-DE"/>
        </w:rPr>
      </w:pPr>
      <w:r w:rsidRPr="005C162D">
        <w:rPr>
          <w:bCs/>
          <w:sz w:val="28"/>
          <w:szCs w:val="28"/>
          <w:lang w:val="de-DE"/>
        </w:rPr>
        <w:t>3</w:t>
      </w:r>
      <w:r w:rsidR="00326E28" w:rsidRPr="005C162D">
        <w:rPr>
          <w:bCs/>
          <w:sz w:val="28"/>
          <w:szCs w:val="28"/>
          <w:lang w:val="de-DE"/>
        </w:rPr>
        <w:t>. Trách nhiệm của các cơ quan, đơn vị:</w:t>
      </w:r>
    </w:p>
    <w:p w14:paraId="7D03A01F" w14:textId="3870DD04" w:rsidR="00326E28" w:rsidRPr="005C162D" w:rsidRDefault="00326E28" w:rsidP="00AE2EAE">
      <w:pPr>
        <w:pStyle w:val="NormalWeb"/>
        <w:spacing w:beforeAutospacing="0" w:after="0" w:afterAutospacing="0" w:line="252" w:lineRule="auto"/>
        <w:ind w:firstLine="720"/>
        <w:jc w:val="both"/>
        <w:rPr>
          <w:sz w:val="28"/>
          <w:szCs w:val="28"/>
          <w:lang w:val="de-DE"/>
        </w:rPr>
      </w:pPr>
      <w:r w:rsidRPr="005C162D">
        <w:rPr>
          <w:sz w:val="28"/>
          <w:szCs w:val="28"/>
          <w:lang w:val="de-DE"/>
        </w:rPr>
        <w:t xml:space="preserve">a) Sở Nông nghiệp và Môi trường chủ trì thực hiện hướng dẫn, thực hiện </w:t>
      </w:r>
      <w:r w:rsidR="0080782E" w:rsidRPr="005C162D">
        <w:rPr>
          <w:sz w:val="28"/>
          <w:szCs w:val="28"/>
          <w:lang w:val="de-DE"/>
        </w:rPr>
        <w:t xml:space="preserve">việc thu hồi đất, cho thuê đất </w:t>
      </w:r>
      <w:r w:rsidRPr="005C162D">
        <w:rPr>
          <w:sz w:val="28"/>
          <w:szCs w:val="28"/>
          <w:lang w:val="de-DE"/>
        </w:rPr>
        <w:t xml:space="preserve">và cấp Giấy chứng nhận quyền sử dụng đất theo quy định của pháp luật và Luật </w:t>
      </w:r>
      <w:r w:rsidR="00A04DFC" w:rsidRPr="005C162D">
        <w:rPr>
          <w:bCs/>
          <w:sz w:val="28"/>
          <w:szCs w:val="28"/>
          <w:lang w:val="de-DE"/>
        </w:rPr>
        <w:t>Đất đai</w:t>
      </w:r>
      <w:r w:rsidR="00A04DFC" w:rsidRPr="005C162D">
        <w:rPr>
          <w:sz w:val="28"/>
          <w:szCs w:val="28"/>
          <w:lang w:val="de-DE"/>
        </w:rPr>
        <w:t xml:space="preserve"> </w:t>
      </w:r>
      <w:r w:rsidR="007F7294" w:rsidRPr="005C162D">
        <w:rPr>
          <w:sz w:val="28"/>
          <w:szCs w:val="28"/>
          <w:lang w:val="de-DE"/>
        </w:rPr>
        <w:t>số 31/2024/QH15</w:t>
      </w:r>
      <w:r w:rsidRPr="005C162D">
        <w:rPr>
          <w:sz w:val="28"/>
          <w:szCs w:val="28"/>
          <w:lang w:val="de-DE"/>
        </w:rPr>
        <w:t>; tổ chức bàn giao đất trên thực địa.</w:t>
      </w:r>
    </w:p>
    <w:p w14:paraId="0F22BE59" w14:textId="77777777" w:rsidR="00326E28" w:rsidRPr="005C162D" w:rsidRDefault="00326E28" w:rsidP="00AE2EAE">
      <w:pPr>
        <w:spacing w:before="100" w:line="252" w:lineRule="auto"/>
        <w:ind w:firstLine="720"/>
        <w:jc w:val="both"/>
        <w:rPr>
          <w:sz w:val="28"/>
          <w:szCs w:val="28"/>
          <w:lang w:val="de-DE"/>
        </w:rPr>
      </w:pPr>
      <w:r w:rsidRPr="005C162D">
        <w:rPr>
          <w:bCs/>
          <w:sz w:val="28"/>
          <w:szCs w:val="28"/>
          <w:lang w:val="de-DE"/>
        </w:rPr>
        <w:lastRenderedPageBreak/>
        <w:t xml:space="preserve">b) </w:t>
      </w:r>
      <w:r w:rsidRPr="005C162D">
        <w:rPr>
          <w:sz w:val="28"/>
          <w:szCs w:val="28"/>
          <w:lang w:val="de-DE"/>
        </w:rPr>
        <w:t xml:space="preserve">Ủy ban nhân dân cấp xã nơi có đất thu hồi để xây dựng cụm công nghiệp chủ trì tổ chức thực hiện việc bồi thường, giải phóng mặt bằng cụm công nghiệp theo tiến độ dự án đầu tư xây dựng cụm công nghiệp được cơ quan có thẩm quyền phê duyệt. </w:t>
      </w:r>
    </w:p>
    <w:p w14:paraId="42ED2430" w14:textId="77777777" w:rsidR="00326E28" w:rsidRPr="005C162D" w:rsidRDefault="00326E28" w:rsidP="00AE2EAE">
      <w:pPr>
        <w:spacing w:before="100" w:line="252" w:lineRule="auto"/>
        <w:ind w:firstLine="720"/>
        <w:jc w:val="both"/>
        <w:rPr>
          <w:bCs/>
          <w:sz w:val="28"/>
          <w:szCs w:val="28"/>
          <w:lang w:val="de-DE"/>
        </w:rPr>
      </w:pPr>
      <w:r w:rsidRPr="005C162D">
        <w:rPr>
          <w:bCs/>
          <w:sz w:val="28"/>
          <w:szCs w:val="28"/>
          <w:lang w:val="de-DE"/>
        </w:rPr>
        <w:t xml:space="preserve">c) Các sở, ngành, Ủy ban nhân dân cấp </w:t>
      </w:r>
      <w:r w:rsidR="00F37894" w:rsidRPr="005C162D">
        <w:rPr>
          <w:bCs/>
          <w:sz w:val="28"/>
          <w:szCs w:val="28"/>
          <w:lang w:val="de-DE"/>
        </w:rPr>
        <w:t>xã</w:t>
      </w:r>
      <w:r w:rsidRPr="005C162D">
        <w:rPr>
          <w:bCs/>
          <w:sz w:val="28"/>
          <w:szCs w:val="28"/>
          <w:lang w:val="de-DE"/>
        </w:rPr>
        <w:t>, đơn vị có liên quan có trách nhiệm phối hợp theo chức năng, nhiệm vụ của đơn vị mình.</w:t>
      </w:r>
    </w:p>
    <w:p w14:paraId="1E9226B2" w14:textId="77777777" w:rsidR="00326E28" w:rsidRPr="005C162D" w:rsidRDefault="00326E28" w:rsidP="00AE2EAE">
      <w:pPr>
        <w:spacing w:before="100" w:line="252" w:lineRule="auto"/>
        <w:ind w:firstLine="720"/>
        <w:jc w:val="both"/>
        <w:rPr>
          <w:bCs/>
          <w:sz w:val="28"/>
          <w:szCs w:val="28"/>
          <w:lang w:val="de-DE"/>
        </w:rPr>
      </w:pPr>
      <w:r w:rsidRPr="005C162D">
        <w:rPr>
          <w:bCs/>
          <w:sz w:val="28"/>
          <w:szCs w:val="28"/>
          <w:lang w:val="de-DE"/>
        </w:rPr>
        <w:t>d) Chủ đầu tư xây dựng hạ tầng kỹ thuật cụm công nghiệp có quyền cho thuê lại, giá cho thuê lại đất gắn với hạ tầng kỹ thuật chung, giá cho thuê hoặc bán nhà xưởng, kho bãi, văn phòng và giá các loại dịch vụ công cộng, tiện ích khác trong cụm công nghiệp. Trường hợp cụm công nghiệp không do doanh nghiệp, hợp tác xã, tổ chức thực hiện hoạt động đầu tư kinh doanh làm chủ đầu tư thì việc cho thuê đất thực hiện theo quy định của pháp luật đất đai; giá sử dụng hạ tầng kỹ thuật chung và các loại dịch vụ công cộng, tiện ích khác trong cụm công nghiệp do cơ quan có thẩm quyền quyết định.</w:t>
      </w:r>
    </w:p>
    <w:p w14:paraId="67E34BA9" w14:textId="1ABA7FFE" w:rsidR="00326E28" w:rsidRPr="005C162D" w:rsidRDefault="00326E28" w:rsidP="00AE2EAE">
      <w:pPr>
        <w:spacing w:before="100" w:line="252" w:lineRule="auto"/>
        <w:ind w:firstLine="720"/>
        <w:jc w:val="both"/>
        <w:rPr>
          <w:sz w:val="28"/>
          <w:szCs w:val="28"/>
          <w:lang w:val="de-DE"/>
        </w:rPr>
      </w:pPr>
      <w:r w:rsidRPr="005C162D">
        <w:rPr>
          <w:sz w:val="28"/>
          <w:szCs w:val="28"/>
          <w:lang w:val="de-DE"/>
        </w:rPr>
        <w:t xml:space="preserve">e) </w:t>
      </w:r>
      <w:r w:rsidR="001E4DE7" w:rsidRPr="005C162D">
        <w:rPr>
          <w:sz w:val="28"/>
          <w:szCs w:val="28"/>
          <w:lang w:val="de-DE"/>
        </w:rPr>
        <w:t>Chủ đầu tư xây dựng hạ tầng kỹ thuật cụm công nghiệp</w:t>
      </w:r>
      <w:r w:rsidRPr="005C162D">
        <w:rPr>
          <w:sz w:val="28"/>
          <w:szCs w:val="28"/>
          <w:lang w:val="de-DE"/>
        </w:rPr>
        <w:t xml:space="preserve">: Phối hợp với tổ chức thực hiện bồi thường, hỗ trợ và tái định cư cấp </w:t>
      </w:r>
      <w:r w:rsidR="00F37894" w:rsidRPr="005C162D">
        <w:rPr>
          <w:sz w:val="28"/>
          <w:szCs w:val="28"/>
          <w:lang w:val="de-DE"/>
        </w:rPr>
        <w:t>xã</w:t>
      </w:r>
      <w:r w:rsidRPr="005C162D">
        <w:rPr>
          <w:sz w:val="28"/>
          <w:szCs w:val="28"/>
          <w:lang w:val="de-DE"/>
        </w:rPr>
        <w:t xml:space="preserve"> tổ chức chi trả tiền bồi thường, hỗ trợ đảm bảo đúng đối tượng theo quy định hiện hành của Ủy ban nhân dân tỉnh và phương án đã được phê duyệt.</w:t>
      </w:r>
    </w:p>
    <w:p w14:paraId="15DA79CC" w14:textId="5179A648" w:rsidR="00B51CCB" w:rsidRPr="005C162D" w:rsidRDefault="00B51CCB" w:rsidP="00AE2EAE">
      <w:pPr>
        <w:widowControl w:val="0"/>
        <w:spacing w:before="100" w:line="252" w:lineRule="auto"/>
        <w:ind w:firstLine="720"/>
        <w:jc w:val="both"/>
        <w:rPr>
          <w:sz w:val="28"/>
          <w:szCs w:val="28"/>
        </w:rPr>
      </w:pPr>
      <w:r w:rsidRPr="005C162D">
        <w:rPr>
          <w:b/>
          <w:bCs/>
          <w:sz w:val="28"/>
          <w:szCs w:val="28"/>
        </w:rPr>
        <w:t>Điều 1</w:t>
      </w:r>
      <w:r w:rsidR="00640D39" w:rsidRPr="005C162D">
        <w:rPr>
          <w:b/>
          <w:bCs/>
          <w:sz w:val="28"/>
          <w:szCs w:val="28"/>
        </w:rPr>
        <w:t>2</w:t>
      </w:r>
      <w:r w:rsidRPr="005C162D">
        <w:rPr>
          <w:b/>
          <w:bCs/>
          <w:sz w:val="28"/>
          <w:szCs w:val="28"/>
        </w:rPr>
        <w:t>. Tiếp nhận các dự án đầu tư vào cụm công nghiệp</w:t>
      </w:r>
      <w:bookmarkEnd w:id="17"/>
    </w:p>
    <w:p w14:paraId="797F540F" w14:textId="77777777" w:rsidR="00A76D70" w:rsidRPr="005C162D" w:rsidRDefault="00A76D70" w:rsidP="00AE2EAE">
      <w:pPr>
        <w:spacing w:before="100" w:line="252" w:lineRule="auto"/>
        <w:ind w:firstLine="720"/>
        <w:jc w:val="both"/>
        <w:rPr>
          <w:sz w:val="28"/>
          <w:szCs w:val="28"/>
          <w:lang w:val="de-DE"/>
        </w:rPr>
      </w:pPr>
      <w:bookmarkStart w:id="18" w:name="dieu_14"/>
      <w:r w:rsidRPr="005C162D">
        <w:rPr>
          <w:sz w:val="28"/>
          <w:szCs w:val="28"/>
          <w:lang w:val="de-DE"/>
        </w:rPr>
        <w:t>Các tổ chức, cá nhân có nhu cầu đầu tư, di dời vào cụm công nghiệp liên hệ với chủ đầu tư xây dựng hạ tầng kỹ thuật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14:paraId="24C8B232"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1. Sở Tài chính chủ trì, phối hợp với Sở Công Thương, các sở, ngành có liên quan thẩm định trình Ủy ban nhân dân tỉnh xem xét quyết định chủ trương đầu tư, điều chỉnh quyết định chủ trương đầu tư; cấp giấy chứng nhận đăng ký đầu tư, điều chỉnh và thu hồi giấy chứng nhận đăng ký đầu tư các dự án sản xuất kinh doanh của các doanh nghiệp, hợp tác xã, tổ chức trong cụm công nghiệp theo thẩm quyền quyết định chủ trương đầu tư của Ủy ban nhân dân tỉnh; phối hợp với các cơ quan liên quan thẩm định trình Ủy ban nhân dân tỉnh xem xét phê duyệt điều chỉnh chủ trương đầu tư dự án.</w:t>
      </w:r>
    </w:p>
    <w:p w14:paraId="4268ED9F" w14:textId="22E1169D" w:rsidR="00A76D70" w:rsidRPr="005C162D" w:rsidRDefault="00A76D70" w:rsidP="00AE2EAE">
      <w:pPr>
        <w:spacing w:before="100" w:line="252" w:lineRule="auto"/>
        <w:ind w:firstLine="720"/>
        <w:jc w:val="both"/>
        <w:rPr>
          <w:bCs/>
          <w:spacing w:val="-2"/>
          <w:sz w:val="28"/>
          <w:szCs w:val="28"/>
          <w:lang w:val="de-DE"/>
        </w:rPr>
      </w:pPr>
      <w:r w:rsidRPr="005C162D">
        <w:rPr>
          <w:spacing w:val="-2"/>
          <w:sz w:val="28"/>
          <w:szCs w:val="28"/>
          <w:lang w:val="de-DE"/>
        </w:rPr>
        <w:t xml:space="preserve">2. </w:t>
      </w:r>
      <w:r w:rsidRPr="005C162D">
        <w:rPr>
          <w:bCs/>
          <w:spacing w:val="-2"/>
          <w:sz w:val="28"/>
          <w:szCs w:val="28"/>
          <w:lang w:val="de-DE"/>
        </w:rPr>
        <w:t>Sở Nông nghiệp và Môi trường có trách nhiệm hướng dẫn, tham mưu thẩm định, phê duyệt kết quả thẩm định Báo cáo đánh giá tác động môi trường, cấp giấy phép môi trường đối với dự án thuộc thẩm quyền của Ủy ban nhân dân tỉnh.</w:t>
      </w:r>
    </w:p>
    <w:p w14:paraId="302D555C" w14:textId="724D0377" w:rsidR="006424EE" w:rsidRPr="005C162D" w:rsidRDefault="006424EE" w:rsidP="00AE2EAE">
      <w:pPr>
        <w:spacing w:before="100" w:line="252" w:lineRule="auto"/>
        <w:ind w:firstLine="720"/>
        <w:jc w:val="both"/>
        <w:rPr>
          <w:bCs/>
          <w:sz w:val="28"/>
          <w:szCs w:val="28"/>
          <w:lang w:val="de-DE"/>
        </w:rPr>
      </w:pPr>
      <w:r w:rsidRPr="005C162D">
        <w:rPr>
          <w:bCs/>
          <w:sz w:val="28"/>
          <w:szCs w:val="28"/>
          <w:lang w:val="de-DE"/>
        </w:rPr>
        <w:t>Hướng dẫn về hồ sơ, thủ tục đối với dự án đầu tư vào cụm công nghiệp thuộc thẩm quyền phê duyệt báo cáo đánh giá tác động môi trường, cấp Giấy phép môi trường của Bộ Nông nghiệp và Môi trường, tạo điều kiện thuận lợi cho hoạt động của tổ chức, cá nhân hoạt động sản xuất, kinh doanh trong cụm công nghiệp.</w:t>
      </w:r>
    </w:p>
    <w:p w14:paraId="4E70D536" w14:textId="3E252292" w:rsidR="00A76D70" w:rsidRPr="005C162D" w:rsidRDefault="00A76D70" w:rsidP="00AE2EAE">
      <w:pPr>
        <w:spacing w:before="100" w:line="252" w:lineRule="auto"/>
        <w:ind w:firstLine="720"/>
        <w:jc w:val="both"/>
        <w:rPr>
          <w:bCs/>
          <w:sz w:val="28"/>
          <w:szCs w:val="28"/>
          <w:lang w:val="de-DE"/>
        </w:rPr>
      </w:pPr>
      <w:r w:rsidRPr="005C162D">
        <w:rPr>
          <w:sz w:val="28"/>
          <w:szCs w:val="28"/>
          <w:lang w:val="de-DE"/>
        </w:rPr>
        <w:lastRenderedPageBreak/>
        <w:t xml:space="preserve">3. </w:t>
      </w:r>
      <w:r w:rsidRPr="005C162D">
        <w:rPr>
          <w:sz w:val="28"/>
          <w:szCs w:val="28"/>
        </w:rPr>
        <w:t xml:space="preserve">Sở Xây dựng chủ trì phối </w:t>
      </w:r>
      <w:r w:rsidR="007F7294" w:rsidRPr="005C162D">
        <w:rPr>
          <w:sz w:val="28"/>
          <w:szCs w:val="28"/>
        </w:rPr>
        <w:t>hợp với các sở, ngành, Uỷ ban nhân dân</w:t>
      </w:r>
      <w:r w:rsidRPr="005C162D">
        <w:rPr>
          <w:sz w:val="28"/>
          <w:szCs w:val="28"/>
        </w:rPr>
        <w:t xml:space="preserve"> cấp xã, đơn vị có liên quan hướng dẫn và thực hiện thủ tục cấp giấy phép xây dựng và các nội dung khác liên quan đến chức năng, nhiệm vụ của ngành. Trường hợp cụm công nghiệp nằm trong khu kinh tế thì Ban Quản lý khu kinh tế sẽ chủ trì tổ chức thẩm định theo quy định.</w:t>
      </w:r>
    </w:p>
    <w:p w14:paraId="59B05A66"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4. Công an tỉnh chủ trì phối hợp với các sở, ngành, Ủy ban nhân dân cấp xã hướng dẫn, thực hiện chức năng quản lý nhà nước về bảo đảm an ninh, trật tự, thẩm duyệt thiết kế phòng cháy, chữa cháy tại các cụm công nghiệp theo quy định.</w:t>
      </w:r>
    </w:p>
    <w:p w14:paraId="5D88D677"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5. Trách nhiệm của chủ đầu tư hạ tầng kỹ thuật cụm công nghiệp:</w:t>
      </w:r>
    </w:p>
    <w:p w14:paraId="65988425"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Chủ đầu tư xây dựng hạ tầng kỹ thuật cụm công nghiệp có trách nhiệm thực hiện nhiệm vụ chủ đầu tư trong suốt quá trình chuẩn bị đầu tư, quá trình đầu tư và quản lý sau đầu tư các công trình kết cấu hạ tầng cụm công nghiệp theo quy định của pháp luật về đầu tư xây dựng.</w:t>
      </w:r>
    </w:p>
    <w:p w14:paraId="27127561" w14:textId="55AC2F87" w:rsidR="00A76D70" w:rsidRPr="005C162D" w:rsidRDefault="00A76D70" w:rsidP="00AE2EAE">
      <w:pPr>
        <w:spacing w:before="100" w:line="252" w:lineRule="auto"/>
        <w:ind w:firstLine="720"/>
        <w:jc w:val="both"/>
        <w:rPr>
          <w:sz w:val="28"/>
          <w:szCs w:val="28"/>
          <w:lang w:val="de-DE"/>
        </w:rPr>
      </w:pPr>
      <w:r w:rsidRPr="005C162D">
        <w:rPr>
          <w:sz w:val="28"/>
          <w:szCs w:val="28"/>
          <w:lang w:val="de-DE"/>
        </w:rPr>
        <w:t xml:space="preserve">Quyền và nghĩa vụ của chủ đầu tư xây dựng hạ tầng kỹ thuật cụm công nghiệp được quy định cụ thể tại Điều 18 và 19 Nghị định </w:t>
      </w:r>
      <w:r w:rsidRPr="005C162D">
        <w:rPr>
          <w:sz w:val="27"/>
          <w:szCs w:val="27"/>
          <w:lang w:val="de-DE"/>
        </w:rPr>
        <w:t>số 32/2024/NĐ-CP</w:t>
      </w:r>
      <w:r w:rsidRPr="005C162D">
        <w:rPr>
          <w:sz w:val="28"/>
          <w:szCs w:val="28"/>
          <w:lang w:val="de-DE"/>
        </w:rPr>
        <w:t>.</w:t>
      </w:r>
    </w:p>
    <w:p w14:paraId="0A2DE056"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6. Trách nhiệm của các cơ sở sản xuất trong cụm công nghiệp:</w:t>
      </w:r>
    </w:p>
    <w:p w14:paraId="1D03EB68" w14:textId="77777777" w:rsidR="00A76D70" w:rsidRPr="005C162D" w:rsidRDefault="00A76D70" w:rsidP="00AE2EAE">
      <w:pPr>
        <w:spacing w:before="100" w:line="252" w:lineRule="auto"/>
        <w:ind w:firstLine="720"/>
        <w:jc w:val="both"/>
        <w:rPr>
          <w:sz w:val="28"/>
          <w:szCs w:val="28"/>
          <w:lang w:val="de-DE"/>
        </w:rPr>
      </w:pPr>
      <w:r w:rsidRPr="005C162D">
        <w:rPr>
          <w:sz w:val="28"/>
          <w:szCs w:val="28"/>
          <w:lang w:val="de-DE"/>
        </w:rPr>
        <w:t>Thực hiện đầy đủ các thủ tục đầu tư sản xuất kinh doanh trong cụm công nghiệp và báo cáo tình hình hoạt động sản xuất kinh doanh định kỳ theo quy định.</w:t>
      </w:r>
    </w:p>
    <w:p w14:paraId="3A6AB60B" w14:textId="375490F0" w:rsidR="00A76D70" w:rsidRPr="005C162D" w:rsidRDefault="00A76D70" w:rsidP="00AE2EAE">
      <w:pPr>
        <w:spacing w:before="100" w:line="252" w:lineRule="auto"/>
        <w:ind w:firstLine="720"/>
        <w:jc w:val="both"/>
        <w:rPr>
          <w:sz w:val="28"/>
          <w:szCs w:val="28"/>
          <w:lang w:val="de-DE"/>
        </w:rPr>
      </w:pPr>
      <w:r w:rsidRPr="005C162D">
        <w:rPr>
          <w:sz w:val="28"/>
          <w:szCs w:val="28"/>
          <w:lang w:val="de-DE"/>
        </w:rPr>
        <w:t xml:space="preserve">Thực hiện các nghĩa vụ theo quy định của pháp luật về đăng ký kinh doanh, đầu tư, </w:t>
      </w:r>
      <w:r w:rsidR="002E5E56" w:rsidRPr="005C162D">
        <w:rPr>
          <w:sz w:val="28"/>
          <w:szCs w:val="28"/>
          <w:lang w:val="de-DE"/>
        </w:rPr>
        <w:t xml:space="preserve">xây dựng, đất đai, </w:t>
      </w:r>
      <w:r w:rsidRPr="005C162D">
        <w:rPr>
          <w:sz w:val="28"/>
          <w:szCs w:val="28"/>
          <w:lang w:val="de-DE"/>
        </w:rPr>
        <w:t>tài chính, kế toán, kiểm toán, thống kê, bảo hiểm, lao động, quy định về an toàn lao động, vệ sinh công nghiệp, bảo vệ môi trường, phòng, chống cháy nổ, an ninh trật tự.</w:t>
      </w:r>
    </w:p>
    <w:p w14:paraId="2AD6A5DB" w14:textId="78D0A63A" w:rsidR="00A76D70" w:rsidRPr="005C162D" w:rsidRDefault="00A76D70" w:rsidP="00AE2EAE">
      <w:pPr>
        <w:spacing w:before="100" w:line="252" w:lineRule="auto"/>
        <w:ind w:firstLine="720"/>
        <w:jc w:val="both"/>
        <w:rPr>
          <w:sz w:val="28"/>
          <w:szCs w:val="28"/>
          <w:lang w:val="de-DE"/>
        </w:rPr>
      </w:pPr>
      <w:r w:rsidRPr="005C162D">
        <w:rPr>
          <w:sz w:val="28"/>
          <w:szCs w:val="28"/>
          <w:lang w:val="de-DE"/>
        </w:rPr>
        <w:t>Đảm bảo an sinh xã hội và đảm bảo quyền lợi của người dân trong trường hợp phải thu hồi đất để xây dựng cụm công nghiệp.</w:t>
      </w:r>
    </w:p>
    <w:p w14:paraId="07A57E94" w14:textId="1A14B265" w:rsidR="00B51CCB" w:rsidRPr="005C162D" w:rsidRDefault="00B51CCB" w:rsidP="00AE2EAE">
      <w:pPr>
        <w:widowControl w:val="0"/>
        <w:spacing w:before="100" w:line="252" w:lineRule="auto"/>
        <w:ind w:firstLine="720"/>
        <w:jc w:val="both"/>
        <w:rPr>
          <w:sz w:val="28"/>
          <w:szCs w:val="28"/>
        </w:rPr>
      </w:pPr>
      <w:r w:rsidRPr="005C162D">
        <w:rPr>
          <w:b/>
          <w:bCs/>
          <w:sz w:val="28"/>
          <w:szCs w:val="28"/>
        </w:rPr>
        <w:t>Điều 1</w:t>
      </w:r>
      <w:r w:rsidR="00640D39" w:rsidRPr="005C162D">
        <w:rPr>
          <w:b/>
          <w:bCs/>
          <w:sz w:val="28"/>
          <w:szCs w:val="28"/>
        </w:rPr>
        <w:t>3</w:t>
      </w:r>
      <w:r w:rsidRPr="005C162D">
        <w:rPr>
          <w:b/>
          <w:bCs/>
          <w:sz w:val="28"/>
          <w:szCs w:val="28"/>
        </w:rPr>
        <w:t>. Quản lý các dịch vụ công cộng, tiện ích</w:t>
      </w:r>
      <w:bookmarkEnd w:id="18"/>
    </w:p>
    <w:p w14:paraId="72F5BA32"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1. Đối với cụm công nghiệp được đầu tư xây dựng hạ tầng từ nguồn vốn ngân sách:</w:t>
      </w:r>
    </w:p>
    <w:p w14:paraId="6E0648F7" w14:textId="2233FD12" w:rsidR="00B51CCB" w:rsidRPr="005C162D" w:rsidRDefault="00B51CCB" w:rsidP="00AE2EAE">
      <w:pPr>
        <w:widowControl w:val="0"/>
        <w:spacing w:before="100" w:line="252" w:lineRule="auto"/>
        <w:ind w:firstLine="720"/>
        <w:jc w:val="both"/>
        <w:rPr>
          <w:sz w:val="28"/>
          <w:szCs w:val="28"/>
        </w:rPr>
      </w:pPr>
      <w:r w:rsidRPr="005C162D">
        <w:rPr>
          <w:sz w:val="28"/>
          <w:szCs w:val="28"/>
        </w:rPr>
        <w:t xml:space="preserve">Sở Tài chính thẩm định phương án giá dịch vụ trong cụm công nghiệp </w:t>
      </w:r>
      <w:r w:rsidRPr="005127A1">
        <w:rPr>
          <w:sz w:val="28"/>
          <w:szCs w:val="28"/>
        </w:rPr>
        <w:t xml:space="preserve">(áp dụng trường hợp thẩm quyền </w:t>
      </w:r>
      <w:r w:rsidR="00123A9C" w:rsidRPr="005127A1">
        <w:rPr>
          <w:sz w:val="28"/>
          <w:szCs w:val="28"/>
        </w:rPr>
        <w:t>Ủy ban nhân dân</w:t>
      </w:r>
      <w:r w:rsidRPr="005127A1">
        <w:rPr>
          <w:sz w:val="28"/>
          <w:szCs w:val="28"/>
        </w:rPr>
        <w:t xml:space="preserve"> tỉnh phê duyệt</w:t>
      </w:r>
      <w:r w:rsidR="00705004" w:rsidRPr="005127A1">
        <w:rPr>
          <w:sz w:val="28"/>
          <w:szCs w:val="28"/>
        </w:rPr>
        <w:t xml:space="preserve">), hướng dẫn </w:t>
      </w:r>
      <w:r w:rsidR="00123A9C" w:rsidRPr="005127A1">
        <w:rPr>
          <w:sz w:val="28"/>
          <w:szCs w:val="28"/>
        </w:rPr>
        <w:t>Ủy ban nhân dân</w:t>
      </w:r>
      <w:r w:rsidR="00705004" w:rsidRPr="005127A1">
        <w:rPr>
          <w:sz w:val="28"/>
          <w:szCs w:val="28"/>
        </w:rPr>
        <w:t xml:space="preserve"> cấp xã </w:t>
      </w:r>
      <w:r w:rsidRPr="005127A1">
        <w:rPr>
          <w:sz w:val="28"/>
          <w:szCs w:val="28"/>
        </w:rPr>
        <w:t>thẩm định, phê duyệt giá dịch vụ trong cụm công nghiệp (áp dụng trường hợp thẩm qu</w:t>
      </w:r>
      <w:r w:rsidR="00705004" w:rsidRPr="005127A1">
        <w:rPr>
          <w:sz w:val="28"/>
          <w:szCs w:val="28"/>
        </w:rPr>
        <w:t xml:space="preserve">yền </w:t>
      </w:r>
      <w:r w:rsidR="00123A9C" w:rsidRPr="005127A1">
        <w:rPr>
          <w:sz w:val="28"/>
          <w:szCs w:val="28"/>
        </w:rPr>
        <w:t>Ủy ban nhân dân</w:t>
      </w:r>
      <w:r w:rsidR="00705004" w:rsidRPr="005127A1">
        <w:rPr>
          <w:sz w:val="28"/>
          <w:szCs w:val="28"/>
        </w:rPr>
        <w:t xml:space="preserve"> cấp xã</w:t>
      </w:r>
      <w:r w:rsidRPr="005127A1">
        <w:rPr>
          <w:sz w:val="28"/>
          <w:szCs w:val="28"/>
        </w:rPr>
        <w:t xml:space="preserve"> phê duyệt), tuân thủ theo</w:t>
      </w:r>
      <w:r w:rsidRPr="005C162D">
        <w:rPr>
          <w:sz w:val="28"/>
          <w:szCs w:val="28"/>
        </w:rPr>
        <w:t xml:space="preserve"> quy định của pháp luật về giá; đối với các dịch vụ công cộng, tiện ích không thuộc phạm vi điều chỉnh của Luật Giá thực hiện theo quy định của pháp luật hiện hành.</w:t>
      </w:r>
    </w:p>
    <w:p w14:paraId="022A12FC"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2. Đối với cụm công nghiệp do doanh nghiệp, hợp tác xã làm chủ đầu tư:</w:t>
      </w:r>
    </w:p>
    <w:p w14:paraId="23270CB7" w14:textId="57924716" w:rsidR="003B0559" w:rsidRPr="005C162D" w:rsidRDefault="003B0559" w:rsidP="00AE2EAE">
      <w:pPr>
        <w:spacing w:before="100" w:line="252" w:lineRule="auto"/>
        <w:ind w:firstLine="720"/>
        <w:jc w:val="both"/>
        <w:rPr>
          <w:bCs/>
          <w:sz w:val="28"/>
          <w:szCs w:val="28"/>
          <w:lang w:val="de-DE"/>
        </w:rPr>
      </w:pPr>
      <w:r w:rsidRPr="005C162D">
        <w:rPr>
          <w:bCs/>
          <w:sz w:val="28"/>
          <w:szCs w:val="28"/>
          <w:lang w:val="de-DE"/>
        </w:rPr>
        <w:t xml:space="preserve">a) </w:t>
      </w:r>
      <w:r w:rsidR="008F4797" w:rsidRPr="005C162D">
        <w:rPr>
          <w:bCs/>
          <w:sz w:val="28"/>
          <w:szCs w:val="28"/>
          <w:lang w:val="de-DE"/>
        </w:rPr>
        <w:t>Chủ đầu tư xây dựng hạ tầng kỹ thuật cụm công nghiệp có trách nhiệm</w:t>
      </w:r>
      <w:r w:rsidR="008F4797" w:rsidRPr="005C162D">
        <w:t xml:space="preserve"> </w:t>
      </w:r>
      <w:r w:rsidRPr="005C162D">
        <w:rPr>
          <w:bCs/>
          <w:sz w:val="28"/>
          <w:szCs w:val="28"/>
          <w:lang w:val="de-DE"/>
        </w:rPr>
        <w:t xml:space="preserve">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w:t>
      </w:r>
      <w:r w:rsidR="00130709" w:rsidRPr="005C162D">
        <w:rPr>
          <w:sz w:val="28"/>
          <w:szCs w:val="28"/>
        </w:rPr>
        <w:t xml:space="preserve">Ủy ban nhân </w:t>
      </w:r>
      <w:r w:rsidR="00130709" w:rsidRPr="005C162D">
        <w:rPr>
          <w:sz w:val="28"/>
          <w:szCs w:val="28"/>
        </w:rPr>
        <w:lastRenderedPageBreak/>
        <w:t>dân</w:t>
      </w:r>
      <w:r w:rsidRPr="005C162D">
        <w:rPr>
          <w:bCs/>
          <w:sz w:val="28"/>
          <w:szCs w:val="28"/>
          <w:lang w:val="de-DE"/>
        </w:rPr>
        <w:t xml:space="preserve"> cấp </w:t>
      </w:r>
      <w:r w:rsidR="008F4797" w:rsidRPr="005C162D">
        <w:rPr>
          <w:bCs/>
          <w:sz w:val="28"/>
          <w:szCs w:val="28"/>
          <w:lang w:val="de-DE"/>
        </w:rPr>
        <w:t>xã</w:t>
      </w:r>
      <w:r w:rsidRPr="005C162D">
        <w:rPr>
          <w:bCs/>
          <w:sz w:val="28"/>
          <w:szCs w:val="28"/>
          <w:lang w:val="de-DE"/>
        </w:rPr>
        <w:t xml:space="preserve"> 01 bản chậm nhất 05 ngày làm việc kể từ ngày phê duyệt để theo dõi, quản lý</w:t>
      </w:r>
      <w:r w:rsidR="006A20C2" w:rsidRPr="005C162D">
        <w:rPr>
          <w:bCs/>
          <w:sz w:val="28"/>
          <w:szCs w:val="28"/>
          <w:lang w:val="de-DE"/>
        </w:rPr>
        <w:t>;</w:t>
      </w:r>
      <w:r w:rsidR="006A20C2" w:rsidRPr="005C162D">
        <w:rPr>
          <w:rStyle w:val="CommentReference"/>
        </w:rPr>
        <w:t xml:space="preserve"> </w:t>
      </w:r>
      <w:r w:rsidR="006A20C2" w:rsidRPr="005C162D">
        <w:rPr>
          <w:rStyle w:val="CommentReference"/>
          <w:sz w:val="28"/>
          <w:szCs w:val="28"/>
        </w:rPr>
        <w:t>t</w:t>
      </w:r>
      <w:r w:rsidRPr="005C162D">
        <w:rPr>
          <w:bCs/>
          <w:sz w:val="28"/>
          <w:szCs w:val="28"/>
          <w:lang w:val="de-DE"/>
        </w:rPr>
        <w: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14:paraId="2C1F80AE" w14:textId="77777777" w:rsidR="00B51CCB" w:rsidRPr="005C162D" w:rsidRDefault="00B51CCB" w:rsidP="00AE2EAE">
      <w:pPr>
        <w:widowControl w:val="0"/>
        <w:spacing w:before="100" w:line="252" w:lineRule="auto"/>
        <w:ind w:firstLine="720"/>
        <w:jc w:val="both"/>
        <w:rPr>
          <w:sz w:val="28"/>
          <w:szCs w:val="28"/>
        </w:rPr>
      </w:pPr>
      <w:r w:rsidRPr="005C162D">
        <w:rPr>
          <w:sz w:val="28"/>
          <w:szCs w:val="28"/>
        </w:rPr>
        <w:t>b) Trách nhiệm của các nhà đầu tư thứ cấp trong cụm công nghiệp: Sử dụng các dịch vụ công cộng, tiện ích chung trong cụm công nghiệp phải đúng mục đích, có trách nhiệm bảo vệ các công trình công cộng, thực hiện các nghĩa vụ theo quy định của pháp luật.</w:t>
      </w:r>
    </w:p>
    <w:p w14:paraId="4F986688" w14:textId="60575849" w:rsidR="00B51CCB" w:rsidRPr="005C162D" w:rsidRDefault="001C0D9E" w:rsidP="00AE2EAE">
      <w:pPr>
        <w:widowControl w:val="0"/>
        <w:spacing w:before="100" w:line="252" w:lineRule="auto"/>
        <w:ind w:firstLine="720"/>
        <w:jc w:val="both"/>
        <w:rPr>
          <w:sz w:val="28"/>
          <w:szCs w:val="28"/>
        </w:rPr>
      </w:pPr>
      <w:r w:rsidRPr="005C162D">
        <w:rPr>
          <w:sz w:val="28"/>
          <w:szCs w:val="28"/>
        </w:rPr>
        <w:t xml:space="preserve">c) </w:t>
      </w:r>
      <w:r w:rsidR="00130709" w:rsidRPr="005C162D">
        <w:rPr>
          <w:sz w:val="28"/>
          <w:szCs w:val="28"/>
        </w:rPr>
        <w:t>Ủy ban nhân dân</w:t>
      </w:r>
      <w:r w:rsidRPr="005C162D">
        <w:rPr>
          <w:sz w:val="28"/>
          <w:szCs w:val="28"/>
        </w:rPr>
        <w:t xml:space="preserve"> cấp xã</w:t>
      </w:r>
      <w:r w:rsidR="00B51CCB" w:rsidRPr="005C162D">
        <w:rPr>
          <w:sz w:val="28"/>
          <w:szCs w:val="28"/>
        </w:rPr>
        <w:t xml:space="preserve"> chủ trì xử lý theo quy định của pháp luật khi có khiếu nại, kiến nghị của nhà đầu tư thứ cấp về giá sử dụng dịch vụ công cộng, tiện ích trong cụm công nghiệp.</w:t>
      </w:r>
    </w:p>
    <w:p w14:paraId="24A248A6" w14:textId="2586C454" w:rsidR="00B51CCB" w:rsidRPr="005C162D" w:rsidRDefault="00B51CCB" w:rsidP="00AE2EAE">
      <w:pPr>
        <w:widowControl w:val="0"/>
        <w:spacing w:before="100" w:line="252" w:lineRule="auto"/>
        <w:ind w:firstLine="720"/>
        <w:jc w:val="both"/>
        <w:rPr>
          <w:b/>
          <w:bCs/>
          <w:sz w:val="28"/>
          <w:szCs w:val="28"/>
        </w:rPr>
      </w:pPr>
      <w:bookmarkStart w:id="19" w:name="dieu_15"/>
      <w:r w:rsidRPr="005C162D">
        <w:rPr>
          <w:b/>
          <w:bCs/>
          <w:sz w:val="28"/>
          <w:szCs w:val="28"/>
        </w:rPr>
        <w:t>Điều 1</w:t>
      </w:r>
      <w:r w:rsidR="00640D39" w:rsidRPr="005C162D">
        <w:rPr>
          <w:b/>
          <w:bCs/>
          <w:sz w:val="28"/>
          <w:szCs w:val="28"/>
        </w:rPr>
        <w:t>4</w:t>
      </w:r>
      <w:r w:rsidRPr="005C162D">
        <w:rPr>
          <w:b/>
          <w:bCs/>
          <w:sz w:val="28"/>
          <w:szCs w:val="28"/>
        </w:rPr>
        <w:t xml:space="preserve">. </w:t>
      </w:r>
      <w:bookmarkEnd w:id="19"/>
      <w:r w:rsidR="00802732" w:rsidRPr="005C162D">
        <w:rPr>
          <w:b/>
          <w:bCs/>
          <w:sz w:val="28"/>
          <w:szCs w:val="28"/>
        </w:rPr>
        <w:t>Quản lý hoạt động sản xuất kinh doanh và chế độ thông tin, báo cáo</w:t>
      </w:r>
    </w:p>
    <w:p w14:paraId="00C9C899" w14:textId="77777777" w:rsidR="003B0559" w:rsidRPr="005C162D" w:rsidRDefault="003B0559" w:rsidP="00AE2EAE">
      <w:pPr>
        <w:spacing w:before="100" w:line="252" w:lineRule="auto"/>
        <w:ind w:firstLine="720"/>
        <w:jc w:val="both"/>
        <w:rPr>
          <w:sz w:val="28"/>
          <w:szCs w:val="28"/>
          <w:lang w:val="de-DE"/>
        </w:rPr>
      </w:pPr>
      <w:bookmarkStart w:id="20" w:name="dieu_16"/>
      <w:r w:rsidRPr="005C162D">
        <w:rPr>
          <w:sz w:val="28"/>
          <w:szCs w:val="28"/>
          <w:lang w:val="de-DE"/>
        </w:rPr>
        <w:t>1. Hoạt động sản xuất kinh doanh trong cụm công nghiệp thực hiện theo các quy định hiện hành của pháp luật.</w:t>
      </w:r>
    </w:p>
    <w:p w14:paraId="58214336" w14:textId="77777777" w:rsidR="003B0559" w:rsidRPr="005C162D" w:rsidRDefault="003B0559" w:rsidP="00AE2EAE">
      <w:pPr>
        <w:spacing w:before="100" w:line="252" w:lineRule="auto"/>
        <w:ind w:firstLine="720"/>
        <w:jc w:val="both"/>
        <w:rPr>
          <w:sz w:val="28"/>
          <w:szCs w:val="28"/>
          <w:lang w:val="de-DE"/>
        </w:rPr>
      </w:pPr>
      <w:r w:rsidRPr="005C162D">
        <w:rPr>
          <w:sz w:val="28"/>
          <w:szCs w:val="28"/>
          <w:lang w:val="de-DE"/>
        </w:rPr>
        <w:t xml:space="preserve">2. Sở Công Thương là đầu mối giúp </w:t>
      </w:r>
      <w:r w:rsidRPr="005C162D">
        <w:rPr>
          <w:bCs/>
          <w:sz w:val="28"/>
          <w:szCs w:val="28"/>
          <w:lang w:val="de-DE"/>
        </w:rPr>
        <w:t xml:space="preserve">Ủy ban nhân dân </w:t>
      </w:r>
      <w:r w:rsidRPr="005C162D">
        <w:rPr>
          <w:sz w:val="28"/>
          <w:szCs w:val="28"/>
          <w:lang w:val="de-DE"/>
        </w:rPr>
        <w:t xml:space="preserve">tỉnh xây dựng, ban hành theo thẩm quyền và tổ chức thực hiện các cơ chế, chính sách khuyến khích, hỗ trợ phát triển các doanh nghiệp trong cụm công nghiệp phù hợp với điều kiện của địa phương; tổng hợp, báo cáo đánh giá tình hình hoạt động và khó khăn vướng mắc của các doanh nghiệp trong các cụm công nghiệp trên địa bàn tỉnh; quản lý hoạt động của các doanh nghiệp trong cụm công nghiệp trên địa bàn tỉnh theo thẩm quyền. </w:t>
      </w:r>
    </w:p>
    <w:p w14:paraId="0F1C6037" w14:textId="77777777" w:rsidR="003B0559" w:rsidRPr="005C162D" w:rsidRDefault="003B0559" w:rsidP="00AE2EAE">
      <w:pPr>
        <w:spacing w:before="100" w:line="252" w:lineRule="auto"/>
        <w:ind w:firstLine="720"/>
        <w:jc w:val="both"/>
        <w:rPr>
          <w:sz w:val="28"/>
          <w:szCs w:val="28"/>
          <w:lang w:val="de-DE"/>
        </w:rPr>
      </w:pPr>
      <w:r w:rsidRPr="005C162D">
        <w:rPr>
          <w:sz w:val="28"/>
          <w:szCs w:val="28"/>
          <w:lang w:val="de-DE"/>
        </w:rPr>
        <w:t>Xây dựng kế hoạch và dự toán kinh phí hoạt động phát triển cụm công nghiệp trên địa bàn tỉnh hàng năm, gửi Sở Tài chính tổng hợp vào dự toán ngân sách địa phương và trình Ủy ban nhân dân tỉnh quyết định.</w:t>
      </w:r>
    </w:p>
    <w:p w14:paraId="4EA3C4A5" w14:textId="77777777" w:rsidR="003B0559" w:rsidRPr="005C162D" w:rsidRDefault="003B0559" w:rsidP="00AE2EAE">
      <w:pPr>
        <w:spacing w:before="100" w:line="252" w:lineRule="auto"/>
        <w:ind w:firstLine="720"/>
        <w:jc w:val="both"/>
        <w:rPr>
          <w:sz w:val="28"/>
          <w:szCs w:val="28"/>
          <w:lang w:val="de-DE"/>
        </w:rPr>
      </w:pPr>
      <w:r w:rsidRPr="005C162D">
        <w:rPr>
          <w:sz w:val="28"/>
          <w:szCs w:val="28"/>
          <w:lang w:val="de-DE"/>
        </w:rPr>
        <w:t xml:space="preserve">Chủ động, kịp thời phối hợp với các cơ quan liên quan, </w:t>
      </w:r>
      <w:r w:rsidRPr="005C162D">
        <w:rPr>
          <w:bCs/>
          <w:sz w:val="28"/>
          <w:szCs w:val="28"/>
          <w:lang w:val="de-DE"/>
        </w:rPr>
        <w:t xml:space="preserve">Ủy ban nhân dân </w:t>
      </w:r>
      <w:r w:rsidRPr="005C162D">
        <w:rPr>
          <w:sz w:val="28"/>
          <w:szCs w:val="28"/>
          <w:lang w:val="de-DE"/>
        </w:rPr>
        <w:t>cấp xã nắm bắt các trường hợp sử dụng đất đai sai quy hoạch và các hành vi vi phạm pháp luật về bảo vệ môi trường, xây dựng, phòng cháy chữa cháy, lao động, an toàn thực phẩm, sự cố môi trường. Nếu phát hiện sai phạm hoặc có thông tin về những vi phạm, các đơn vị có quyền tiến hành kiểm tra, thiết lập biên bản kiểm tra hiện trạng theo thẩm quyền và bàn giao cho cơ quan quản lý chuyên ngành chủ trì, phối hợp với các cơ quan liên quan kịp thời xử lý.</w:t>
      </w:r>
    </w:p>
    <w:p w14:paraId="7BBBBD4A" w14:textId="543A6F6B" w:rsidR="003B0559" w:rsidRPr="005C162D" w:rsidRDefault="00146B4C" w:rsidP="00AE2EAE">
      <w:pPr>
        <w:spacing w:before="100" w:line="252" w:lineRule="auto"/>
        <w:ind w:firstLine="720"/>
        <w:jc w:val="both"/>
        <w:rPr>
          <w:sz w:val="28"/>
          <w:szCs w:val="28"/>
          <w:lang w:val="de-DE"/>
        </w:rPr>
      </w:pPr>
      <w:r w:rsidRPr="005C162D">
        <w:rPr>
          <w:sz w:val="28"/>
          <w:szCs w:val="28"/>
          <w:lang w:val="de-DE"/>
        </w:rPr>
        <w:t>3. Phòng Kinh tế</w:t>
      </w:r>
      <w:r w:rsidR="00382F62" w:rsidRPr="005C162D">
        <w:rPr>
          <w:sz w:val="28"/>
          <w:szCs w:val="28"/>
          <w:lang w:val="de-DE"/>
        </w:rPr>
        <w:t xml:space="preserve"> </w:t>
      </w:r>
      <w:r w:rsidR="003B0559" w:rsidRPr="005C162D">
        <w:rPr>
          <w:sz w:val="28"/>
          <w:szCs w:val="28"/>
          <w:lang w:val="de-DE"/>
        </w:rPr>
        <w:t>/Phòng Kinh tế</w:t>
      </w:r>
      <w:r w:rsidRPr="005C162D">
        <w:rPr>
          <w:sz w:val="28"/>
          <w:szCs w:val="28"/>
          <w:lang w:val="de-DE"/>
        </w:rPr>
        <w:t xml:space="preserve">, Hạ tầng và Đô thị </w:t>
      </w:r>
      <w:r w:rsidR="003B0559" w:rsidRPr="005C162D">
        <w:rPr>
          <w:sz w:val="28"/>
          <w:szCs w:val="28"/>
          <w:lang w:val="de-DE"/>
        </w:rPr>
        <w:t xml:space="preserve">thuộc </w:t>
      </w:r>
      <w:r w:rsidR="003B0559" w:rsidRPr="005C162D">
        <w:rPr>
          <w:bCs/>
          <w:sz w:val="28"/>
          <w:szCs w:val="28"/>
          <w:lang w:val="de-DE"/>
        </w:rPr>
        <w:t xml:space="preserve">Ủy ban nhân dân </w:t>
      </w:r>
      <w:r w:rsidR="003B0559" w:rsidRPr="005C162D">
        <w:rPr>
          <w:sz w:val="28"/>
          <w:szCs w:val="28"/>
          <w:lang w:val="de-DE"/>
        </w:rPr>
        <w:t xml:space="preserve">cấp </w:t>
      </w:r>
      <w:r w:rsidRPr="005C162D">
        <w:rPr>
          <w:sz w:val="28"/>
          <w:szCs w:val="28"/>
          <w:lang w:val="de-DE"/>
        </w:rPr>
        <w:t>xã</w:t>
      </w:r>
      <w:r w:rsidR="003B0559" w:rsidRPr="005C162D">
        <w:rPr>
          <w:sz w:val="28"/>
          <w:szCs w:val="28"/>
          <w:lang w:val="de-DE"/>
        </w:rPr>
        <w:t xml:space="preserve"> là đầu mối </w:t>
      </w:r>
      <w:r w:rsidR="0056347F" w:rsidRPr="005C162D">
        <w:rPr>
          <w:sz w:val="28"/>
          <w:szCs w:val="28"/>
          <w:lang w:val="de-DE"/>
        </w:rPr>
        <w:t>trực tiếp</w:t>
      </w:r>
      <w:r w:rsidR="003B0559" w:rsidRPr="005C162D">
        <w:rPr>
          <w:sz w:val="28"/>
          <w:szCs w:val="28"/>
          <w:lang w:val="de-DE"/>
        </w:rPr>
        <w:t xml:space="preserve">, đánh giá và báo cáo tình hình hoạt động và khó khăn vướng mắc của các doanh nghiệp trong các cụm công nghiệp trên địa bàn cấp </w:t>
      </w:r>
      <w:r w:rsidR="0056347F" w:rsidRPr="005C162D">
        <w:rPr>
          <w:sz w:val="28"/>
          <w:szCs w:val="28"/>
          <w:lang w:val="de-DE"/>
        </w:rPr>
        <w:t>xã</w:t>
      </w:r>
      <w:r w:rsidR="003B0559" w:rsidRPr="005C162D">
        <w:rPr>
          <w:sz w:val="28"/>
          <w:szCs w:val="28"/>
          <w:lang w:val="de-DE"/>
        </w:rPr>
        <w:t xml:space="preserve">; </w:t>
      </w:r>
      <w:r w:rsidR="0056347F" w:rsidRPr="005C162D">
        <w:rPr>
          <w:sz w:val="28"/>
          <w:szCs w:val="28"/>
          <w:lang w:val="de-DE"/>
        </w:rPr>
        <w:t xml:space="preserve">chịu trách nhiệm quản lý về hạ tầng, đảm bảo an ninh trật tự; </w:t>
      </w:r>
      <w:r w:rsidR="003B0559" w:rsidRPr="005C162D">
        <w:rPr>
          <w:sz w:val="28"/>
          <w:szCs w:val="28"/>
          <w:lang w:val="de-DE"/>
        </w:rPr>
        <w:t xml:space="preserve">quản lý hoạt động của các doanh nghiệp trong cụm công nghiệp trên địa bàn cấp </w:t>
      </w:r>
      <w:r w:rsidR="00382F62" w:rsidRPr="005C162D">
        <w:rPr>
          <w:sz w:val="28"/>
          <w:szCs w:val="28"/>
          <w:lang w:val="de-DE"/>
        </w:rPr>
        <w:t>xã</w:t>
      </w:r>
      <w:r w:rsidR="003B0559" w:rsidRPr="005C162D">
        <w:rPr>
          <w:sz w:val="28"/>
          <w:szCs w:val="28"/>
          <w:lang w:val="de-DE"/>
        </w:rPr>
        <w:t xml:space="preserve"> theo thẩm quyền.</w:t>
      </w:r>
    </w:p>
    <w:p w14:paraId="41026679" w14:textId="381688ED" w:rsidR="00382F62" w:rsidRPr="005C162D" w:rsidRDefault="00382F62" w:rsidP="00AE2EAE">
      <w:pPr>
        <w:spacing w:before="100" w:line="252" w:lineRule="auto"/>
        <w:ind w:firstLine="720"/>
        <w:jc w:val="both"/>
        <w:rPr>
          <w:sz w:val="28"/>
          <w:szCs w:val="28"/>
          <w:lang w:val="de-DE"/>
        </w:rPr>
      </w:pPr>
      <w:r w:rsidRPr="005C162D">
        <w:rPr>
          <w:sz w:val="28"/>
          <w:szCs w:val="28"/>
          <w:lang w:val="de-DE"/>
        </w:rPr>
        <w:t xml:space="preserve">Đối với cụm công nghiệp nằm trên địa giới hành chính từ hai xã, phường trở lên: Giao cho xã (hoặc phường) có phần diện tích lớn hơn trong ranh giới cụm </w:t>
      </w:r>
      <w:r w:rsidRPr="005C162D">
        <w:rPr>
          <w:sz w:val="28"/>
          <w:szCs w:val="28"/>
          <w:lang w:val="de-DE"/>
        </w:rPr>
        <w:lastRenderedPageBreak/>
        <w:t>công nghiệp làm cơ quan chủ trì quản lý, chịu trách nhiệm chính trong việc phối hợp kiểm tra, quản lý môi trường, trật tự xây dựng, lao động và an ninh trật tự.</w:t>
      </w:r>
    </w:p>
    <w:p w14:paraId="6C59A76E" w14:textId="4496308D" w:rsidR="003B0559" w:rsidRPr="005C162D" w:rsidRDefault="003B0559" w:rsidP="00AE2EAE">
      <w:pPr>
        <w:spacing w:before="100" w:line="252" w:lineRule="auto"/>
        <w:ind w:firstLine="720"/>
        <w:jc w:val="both"/>
        <w:rPr>
          <w:spacing w:val="-2"/>
          <w:sz w:val="28"/>
          <w:szCs w:val="28"/>
          <w:lang w:val="de-DE"/>
        </w:rPr>
      </w:pPr>
      <w:r w:rsidRPr="005C162D">
        <w:rPr>
          <w:spacing w:val="-2"/>
          <w:sz w:val="28"/>
          <w:szCs w:val="28"/>
          <w:lang w:val="de-DE"/>
        </w:rPr>
        <w:t xml:space="preserve">4. Chế độ báo cáo: Sở Công Thương chủ trì, phối hợp với Thống kê tỉnh hướng dẫn </w:t>
      </w:r>
      <w:r w:rsidRPr="005C162D">
        <w:rPr>
          <w:bCs/>
          <w:spacing w:val="-2"/>
          <w:sz w:val="28"/>
          <w:szCs w:val="28"/>
          <w:lang w:val="de-DE"/>
        </w:rPr>
        <w:t xml:space="preserve">Ủy ban nhân dân </w:t>
      </w:r>
      <w:r w:rsidRPr="005C162D">
        <w:rPr>
          <w:spacing w:val="-2"/>
          <w:sz w:val="28"/>
          <w:szCs w:val="28"/>
          <w:lang w:val="de-DE"/>
        </w:rPr>
        <w:t xml:space="preserve">cấp </w:t>
      </w:r>
      <w:r w:rsidR="00146B4C" w:rsidRPr="005C162D">
        <w:rPr>
          <w:spacing w:val="-2"/>
          <w:sz w:val="28"/>
          <w:szCs w:val="28"/>
          <w:lang w:val="de-DE"/>
        </w:rPr>
        <w:t>xã</w:t>
      </w:r>
      <w:r w:rsidRPr="005C162D">
        <w:rPr>
          <w:spacing w:val="-2"/>
          <w:sz w:val="28"/>
          <w:szCs w:val="28"/>
          <w:lang w:val="de-DE"/>
        </w:rPr>
        <w:t>, chủ đầu tư xây dựng hạ tầng cụm công nghiệp, các tổ chức, cá nhân sản xuất kinh doanh trong cụm công nghiệp thực hiện chế độ báo cáo theo quy định tại khoản 4 Điều</w:t>
      </w:r>
      <w:r w:rsidR="007F7294" w:rsidRPr="005C162D">
        <w:rPr>
          <w:spacing w:val="-2"/>
          <w:sz w:val="28"/>
          <w:szCs w:val="28"/>
          <w:lang w:val="de-DE"/>
        </w:rPr>
        <w:t xml:space="preserve"> 23 Nghị định số 32/2024/NĐ-CP</w:t>
      </w:r>
      <w:r w:rsidRPr="005C162D">
        <w:rPr>
          <w:spacing w:val="-2"/>
          <w:sz w:val="28"/>
          <w:szCs w:val="28"/>
          <w:lang w:val="de-DE"/>
        </w:rPr>
        <w:t>.</w:t>
      </w:r>
    </w:p>
    <w:p w14:paraId="4679285D" w14:textId="77777777" w:rsidR="003B0559" w:rsidRPr="005C162D" w:rsidRDefault="003B0559" w:rsidP="00AE2EAE">
      <w:pPr>
        <w:pStyle w:val="BodyTextIndent"/>
        <w:tabs>
          <w:tab w:val="left" w:pos="2479"/>
        </w:tabs>
        <w:spacing w:before="100" w:line="252" w:lineRule="auto"/>
        <w:ind w:firstLine="720"/>
        <w:rPr>
          <w:rFonts w:ascii="Times New Roman" w:hAnsi="Times New Roman"/>
          <w:b w:val="0"/>
          <w:i w:val="0"/>
          <w:sz w:val="28"/>
          <w:szCs w:val="28"/>
          <w:lang w:val="de-DE"/>
        </w:rPr>
      </w:pPr>
      <w:r w:rsidRPr="005C162D">
        <w:rPr>
          <w:rFonts w:ascii="Times New Roman" w:hAnsi="Times New Roman"/>
          <w:b w:val="0"/>
          <w:i w:val="0"/>
          <w:sz w:val="28"/>
          <w:szCs w:val="28"/>
          <w:lang w:val="de-DE"/>
        </w:rPr>
        <w:t>5. Trách nhiệm của chủ đầu tư xây dựng hạ tầng kỹ thuật cụm công nghiệp, các doanh nghiệp sản xuất kinh doanh, các cơ quan có liên quan: Có trách nhiệm thực hiện các nội dung báo cáo theo quy định tại khoản 4 Điều này.</w:t>
      </w:r>
    </w:p>
    <w:p w14:paraId="310E45F0" w14:textId="6A9BD2D1" w:rsidR="00B51CCB" w:rsidRPr="005C162D" w:rsidRDefault="00B51CCB" w:rsidP="00AE2EAE">
      <w:pPr>
        <w:widowControl w:val="0"/>
        <w:spacing w:before="100" w:line="252" w:lineRule="auto"/>
        <w:ind w:firstLine="720"/>
        <w:jc w:val="both"/>
        <w:rPr>
          <w:sz w:val="28"/>
          <w:szCs w:val="28"/>
        </w:rPr>
      </w:pPr>
      <w:r w:rsidRPr="005C162D">
        <w:rPr>
          <w:b/>
          <w:bCs/>
          <w:sz w:val="28"/>
          <w:szCs w:val="28"/>
        </w:rPr>
        <w:t>Điều 1</w:t>
      </w:r>
      <w:r w:rsidR="00640D39" w:rsidRPr="005C162D">
        <w:rPr>
          <w:b/>
          <w:bCs/>
          <w:sz w:val="28"/>
          <w:szCs w:val="28"/>
        </w:rPr>
        <w:t>5</w:t>
      </w:r>
      <w:r w:rsidRPr="005C162D">
        <w:rPr>
          <w:b/>
          <w:bCs/>
          <w:sz w:val="28"/>
          <w:szCs w:val="28"/>
        </w:rPr>
        <w:t>. Công tác thanh tra, kiểm tra</w:t>
      </w:r>
      <w:bookmarkEnd w:id="20"/>
    </w:p>
    <w:p w14:paraId="0B9DCCFA" w14:textId="2CAB466B" w:rsidR="00B51CCB" w:rsidRPr="005C162D" w:rsidRDefault="005D58CD" w:rsidP="00AE2EAE">
      <w:pPr>
        <w:widowControl w:val="0"/>
        <w:spacing w:before="100" w:line="252" w:lineRule="auto"/>
        <w:ind w:firstLine="567"/>
        <w:jc w:val="both"/>
        <w:rPr>
          <w:sz w:val="28"/>
          <w:szCs w:val="28"/>
        </w:rPr>
      </w:pPr>
      <w:r w:rsidRPr="005C162D">
        <w:rPr>
          <w:sz w:val="28"/>
          <w:szCs w:val="28"/>
        </w:rPr>
        <w:t xml:space="preserve">1. </w:t>
      </w:r>
      <w:r w:rsidR="0060488D" w:rsidRPr="005C162D">
        <w:rPr>
          <w:sz w:val="28"/>
          <w:szCs w:val="28"/>
        </w:rPr>
        <w:t>Công tác t</w:t>
      </w:r>
      <w:r w:rsidR="00B51CCB" w:rsidRPr="005C162D">
        <w:rPr>
          <w:sz w:val="28"/>
          <w:szCs w:val="28"/>
        </w:rPr>
        <w:t>hanh tra</w:t>
      </w:r>
      <w:r w:rsidR="0060488D" w:rsidRPr="005C162D">
        <w:rPr>
          <w:sz w:val="28"/>
          <w:szCs w:val="28"/>
        </w:rPr>
        <w:t xml:space="preserve"> do</w:t>
      </w:r>
      <w:r w:rsidRPr="005C162D">
        <w:rPr>
          <w:sz w:val="28"/>
          <w:szCs w:val="28"/>
        </w:rPr>
        <w:t xml:space="preserve"> Thanh tra </w:t>
      </w:r>
      <w:r w:rsidR="00B51CCB" w:rsidRPr="005C162D">
        <w:rPr>
          <w:sz w:val="28"/>
          <w:szCs w:val="28"/>
        </w:rPr>
        <w:t xml:space="preserve">tỉnh </w:t>
      </w:r>
      <w:r w:rsidRPr="005C162D">
        <w:rPr>
          <w:sz w:val="28"/>
          <w:szCs w:val="28"/>
        </w:rPr>
        <w:t>thực hiện. C</w:t>
      </w:r>
      <w:r w:rsidR="001C0D9E" w:rsidRPr="005C162D">
        <w:rPr>
          <w:sz w:val="28"/>
          <w:szCs w:val="28"/>
        </w:rPr>
        <w:t xml:space="preserve">ác sở, ngành, </w:t>
      </w:r>
      <w:r w:rsidR="00B51CCB" w:rsidRPr="005C162D">
        <w:rPr>
          <w:sz w:val="28"/>
          <w:szCs w:val="28"/>
        </w:rPr>
        <w:t xml:space="preserve">đơn vị có </w:t>
      </w:r>
      <w:r w:rsidRPr="005C162D">
        <w:rPr>
          <w:sz w:val="28"/>
          <w:szCs w:val="28"/>
        </w:rPr>
        <w:t xml:space="preserve">chức năng kiểm tra chuyên môn tổ chức kiểm tra, giám sát đối với </w:t>
      </w:r>
      <w:r w:rsidR="00B51CCB" w:rsidRPr="005C162D">
        <w:rPr>
          <w:sz w:val="28"/>
          <w:szCs w:val="28"/>
        </w:rPr>
        <w:t>đối với chủ đầu tư xây dựng hạ tầng kỹ thuật cụm công nghiệp, nhà đầu tư thứ cấp trong cụm công nghiệp</w:t>
      </w:r>
      <w:r w:rsidRPr="005C162D">
        <w:rPr>
          <w:sz w:val="28"/>
          <w:szCs w:val="28"/>
        </w:rPr>
        <w:t xml:space="preserve"> theo chức năng, nhiệm vụ</w:t>
      </w:r>
      <w:r w:rsidR="00B51CCB" w:rsidRPr="005C162D">
        <w:rPr>
          <w:sz w:val="28"/>
          <w:szCs w:val="28"/>
        </w:rPr>
        <w:t>.</w:t>
      </w:r>
    </w:p>
    <w:p w14:paraId="3FCD3C8E" w14:textId="0078E6BF" w:rsidR="00B51CCB" w:rsidRPr="005C162D" w:rsidRDefault="00B51CCB" w:rsidP="00AE2EAE">
      <w:pPr>
        <w:widowControl w:val="0"/>
        <w:spacing w:before="100" w:line="252" w:lineRule="auto"/>
        <w:ind w:firstLine="720"/>
        <w:jc w:val="both"/>
        <w:rPr>
          <w:sz w:val="28"/>
          <w:szCs w:val="28"/>
        </w:rPr>
      </w:pPr>
      <w:r w:rsidRPr="005C162D">
        <w:rPr>
          <w:sz w:val="28"/>
          <w:szCs w:val="28"/>
        </w:rPr>
        <w:t>2. Cơ quan có thẩm quyền kiểm tra phối hợp vớ</w:t>
      </w:r>
      <w:r w:rsidR="00492278" w:rsidRPr="005C162D">
        <w:rPr>
          <w:sz w:val="28"/>
          <w:szCs w:val="28"/>
        </w:rPr>
        <w:t xml:space="preserve">i Sở Công Thương, </w:t>
      </w:r>
      <w:r w:rsidR="00130709" w:rsidRPr="005C162D">
        <w:rPr>
          <w:bCs/>
          <w:sz w:val="28"/>
          <w:szCs w:val="28"/>
          <w:lang w:val="de-DE"/>
        </w:rPr>
        <w:t>Ủy ban nhân dân</w:t>
      </w:r>
      <w:r w:rsidR="00492278" w:rsidRPr="005C162D">
        <w:rPr>
          <w:sz w:val="28"/>
          <w:szCs w:val="28"/>
        </w:rPr>
        <w:t xml:space="preserve"> cấp xã</w:t>
      </w:r>
      <w:r w:rsidRPr="005C162D">
        <w:rPr>
          <w:sz w:val="28"/>
          <w:szCs w:val="28"/>
        </w:rPr>
        <w:t xml:space="preserve"> và đơn vị có liên quan khi tiến hành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14:paraId="3F98F418" w14:textId="63788068" w:rsidR="00B51CCB" w:rsidRPr="005C162D" w:rsidRDefault="00492278" w:rsidP="00AE2EAE">
      <w:pPr>
        <w:widowControl w:val="0"/>
        <w:spacing w:before="100" w:line="252" w:lineRule="auto"/>
        <w:ind w:firstLine="720"/>
        <w:jc w:val="both"/>
        <w:rPr>
          <w:spacing w:val="-6"/>
          <w:sz w:val="28"/>
          <w:szCs w:val="28"/>
        </w:rPr>
      </w:pPr>
      <w:r w:rsidRPr="005C162D">
        <w:rPr>
          <w:spacing w:val="-6"/>
          <w:sz w:val="28"/>
          <w:szCs w:val="28"/>
        </w:rPr>
        <w:t xml:space="preserve">3. </w:t>
      </w:r>
      <w:r w:rsidR="00130709" w:rsidRPr="005C162D">
        <w:rPr>
          <w:bCs/>
          <w:spacing w:val="-6"/>
          <w:sz w:val="28"/>
          <w:szCs w:val="28"/>
          <w:lang w:val="de-DE"/>
        </w:rPr>
        <w:t>Ủy ban nhân dân</w:t>
      </w:r>
      <w:r w:rsidRPr="005C162D">
        <w:rPr>
          <w:spacing w:val="-6"/>
          <w:sz w:val="28"/>
          <w:szCs w:val="28"/>
        </w:rPr>
        <w:t xml:space="preserve"> cấp xã</w:t>
      </w:r>
      <w:r w:rsidR="00B51CCB" w:rsidRPr="005C162D">
        <w:rPr>
          <w:spacing w:val="-6"/>
          <w:sz w:val="28"/>
          <w:szCs w:val="28"/>
        </w:rPr>
        <w:t xml:space="preserve"> kiểm tra đối với chủ đầu tư hạ tầng kỹ thuật cụm công nghiệp và nhà đầu tư thứ cấp trong cụm công nghiệp theo kế hoạch hoặc đột xuất </w:t>
      </w:r>
      <w:r w:rsidR="00B51CCB" w:rsidRPr="005127A1">
        <w:rPr>
          <w:spacing w:val="-6"/>
          <w:sz w:val="28"/>
          <w:szCs w:val="28"/>
        </w:rPr>
        <w:t>(khi có dấu hiệu vi phạm)</w:t>
      </w:r>
      <w:r w:rsidR="00B51CCB" w:rsidRPr="005C162D">
        <w:rPr>
          <w:spacing w:val="-6"/>
          <w:sz w:val="28"/>
          <w:szCs w:val="28"/>
        </w:rPr>
        <w:t xml:space="preserve"> và có trách nhiệm báo cáo kết quả về Sở Công Thương.</w:t>
      </w:r>
    </w:p>
    <w:p w14:paraId="1F8938E6" w14:textId="77777777" w:rsidR="00A4056C" w:rsidRPr="00AE2EAE" w:rsidRDefault="00A4056C" w:rsidP="0063564A">
      <w:pPr>
        <w:widowControl w:val="0"/>
        <w:spacing w:before="120"/>
        <w:jc w:val="center"/>
        <w:rPr>
          <w:b/>
          <w:bCs/>
          <w:sz w:val="30"/>
          <w:szCs w:val="30"/>
        </w:rPr>
      </w:pPr>
      <w:bookmarkStart w:id="21" w:name="chuong_3"/>
    </w:p>
    <w:p w14:paraId="47FE40BA" w14:textId="4102B291" w:rsidR="00B51CCB" w:rsidRPr="005C162D" w:rsidRDefault="00B51CCB" w:rsidP="00AE2EAE">
      <w:pPr>
        <w:widowControl w:val="0"/>
        <w:jc w:val="center"/>
        <w:rPr>
          <w:sz w:val="28"/>
          <w:szCs w:val="28"/>
        </w:rPr>
      </w:pPr>
      <w:r w:rsidRPr="005C162D">
        <w:rPr>
          <w:b/>
          <w:bCs/>
          <w:sz w:val="28"/>
          <w:szCs w:val="28"/>
        </w:rPr>
        <w:t>Chương III</w:t>
      </w:r>
      <w:bookmarkEnd w:id="21"/>
    </w:p>
    <w:p w14:paraId="0005E8C8" w14:textId="77777777" w:rsidR="00B51CCB" w:rsidRPr="005C162D" w:rsidRDefault="00B51CCB" w:rsidP="00AE2EAE">
      <w:pPr>
        <w:widowControl w:val="0"/>
        <w:jc w:val="center"/>
        <w:rPr>
          <w:b/>
          <w:bCs/>
          <w:sz w:val="28"/>
          <w:szCs w:val="28"/>
        </w:rPr>
      </w:pPr>
      <w:bookmarkStart w:id="22" w:name="chuong_3_name"/>
      <w:r w:rsidRPr="005C162D">
        <w:rPr>
          <w:b/>
          <w:bCs/>
          <w:sz w:val="28"/>
          <w:szCs w:val="28"/>
        </w:rPr>
        <w:t>TỔ CHỨC THỰC HIỆN</w:t>
      </w:r>
      <w:bookmarkEnd w:id="22"/>
    </w:p>
    <w:p w14:paraId="57ABF6E1" w14:textId="77777777" w:rsidR="00D84341" w:rsidRPr="00AE2EAE" w:rsidRDefault="00D84341" w:rsidP="0063564A">
      <w:pPr>
        <w:widowControl w:val="0"/>
        <w:spacing w:before="120"/>
        <w:jc w:val="center"/>
        <w:rPr>
          <w:sz w:val="20"/>
          <w:szCs w:val="20"/>
        </w:rPr>
      </w:pPr>
    </w:p>
    <w:p w14:paraId="3DC8DFDA" w14:textId="7716198F" w:rsidR="007C7E61" w:rsidRPr="005C162D" w:rsidRDefault="007C7E61" w:rsidP="00D84341">
      <w:pPr>
        <w:spacing w:before="120"/>
        <w:ind w:firstLine="720"/>
        <w:jc w:val="both"/>
        <w:rPr>
          <w:b/>
          <w:bCs/>
          <w:sz w:val="28"/>
          <w:szCs w:val="28"/>
        </w:rPr>
      </w:pPr>
      <w:bookmarkStart w:id="23" w:name="dieu_18"/>
      <w:r w:rsidRPr="005C162D">
        <w:rPr>
          <w:b/>
          <w:bCs/>
          <w:sz w:val="28"/>
          <w:szCs w:val="28"/>
        </w:rPr>
        <w:t xml:space="preserve">Điều </w:t>
      </w:r>
      <w:r w:rsidR="00E45224" w:rsidRPr="005C162D">
        <w:rPr>
          <w:b/>
          <w:bCs/>
          <w:sz w:val="28"/>
          <w:szCs w:val="28"/>
        </w:rPr>
        <w:t>1</w:t>
      </w:r>
      <w:r w:rsidR="00640D39" w:rsidRPr="005C162D">
        <w:rPr>
          <w:b/>
          <w:bCs/>
          <w:sz w:val="28"/>
          <w:szCs w:val="28"/>
        </w:rPr>
        <w:t>6</w:t>
      </w:r>
      <w:r w:rsidR="00B51CCB" w:rsidRPr="005C162D">
        <w:rPr>
          <w:b/>
          <w:bCs/>
          <w:sz w:val="28"/>
          <w:szCs w:val="28"/>
        </w:rPr>
        <w:t xml:space="preserve">. </w:t>
      </w:r>
      <w:bookmarkEnd w:id="23"/>
      <w:r w:rsidRPr="005C162D">
        <w:rPr>
          <w:b/>
          <w:bCs/>
          <w:sz w:val="28"/>
          <w:szCs w:val="28"/>
          <w:lang w:val="vi-VN"/>
        </w:rPr>
        <w:t>Trách nhiệm Sở Công Thương</w:t>
      </w:r>
    </w:p>
    <w:p w14:paraId="5E407334" w14:textId="2B199B78" w:rsidR="007C7E61" w:rsidRPr="005C162D" w:rsidRDefault="00A57832"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Chủ trì giúp Ủy ban nhân dân tỉnh quản lý nhà nước về cụm công nghiệp trên địa bàn theo quy định tại Điều 32 Nghị định số 32/2024/NĐ-CP ngày 15/3/2024 của Chính phủ; chủ trì, phối hợp với các sở, ngành báo cáo Ủy ban nhân dân tỉnh quyết định lựa chọn chủ đầu tư xây dựng hạ tầng kỹ thuật cụm công nghiệp; tham gia thẩm định quy hoạch chi tiết xây dựng, dự án đầu tư xây dựng hạ tầng kỹ thuật, báo cáo đánh giá tác động môi trường cụm công nghiệp; phối hợp thẩm định chủ trương đầu tư dự án sản xuất kinh doanh trong cụm công nghiệp theo quy định, phân cấp của Ủy ban nhân dân tỉnh</w:t>
      </w:r>
      <w:r w:rsidR="00D84341" w:rsidRPr="005C162D">
        <w:rPr>
          <w:sz w:val="28"/>
          <w:szCs w:val="28"/>
          <w:lang w:val="de-DE"/>
        </w:rPr>
        <w:t>.</w:t>
      </w:r>
    </w:p>
    <w:p w14:paraId="699076E4" w14:textId="67FABBB9" w:rsidR="007C7E61" w:rsidRPr="005C162D" w:rsidRDefault="00A57832" w:rsidP="00AE2EAE">
      <w:pPr>
        <w:spacing w:before="100" w:line="252" w:lineRule="auto"/>
        <w:ind w:firstLine="720"/>
        <w:jc w:val="both"/>
        <w:rPr>
          <w:sz w:val="28"/>
          <w:szCs w:val="28"/>
          <w:lang w:val="de-DE"/>
        </w:rPr>
      </w:pPr>
      <w:r w:rsidRPr="005C162D">
        <w:rPr>
          <w:sz w:val="28"/>
          <w:szCs w:val="28"/>
          <w:lang w:val="de-DE"/>
        </w:rPr>
        <w:t>2.</w:t>
      </w:r>
      <w:r w:rsidR="007C7E61" w:rsidRPr="005C162D">
        <w:rPr>
          <w:sz w:val="28"/>
          <w:szCs w:val="28"/>
          <w:lang w:val="de-DE"/>
        </w:rPr>
        <w:t xml:space="preserve"> Xây dựng, trình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r w:rsidR="00D84341" w:rsidRPr="005C162D">
        <w:rPr>
          <w:sz w:val="28"/>
          <w:szCs w:val="28"/>
          <w:lang w:val="de-DE"/>
        </w:rPr>
        <w:t>.</w:t>
      </w:r>
    </w:p>
    <w:p w14:paraId="662E0355" w14:textId="490A58A9" w:rsidR="007C7E61" w:rsidRPr="005C162D" w:rsidRDefault="00A57832" w:rsidP="00AE2EAE">
      <w:pPr>
        <w:spacing w:before="100" w:line="252" w:lineRule="auto"/>
        <w:ind w:firstLine="720"/>
        <w:jc w:val="both"/>
        <w:rPr>
          <w:sz w:val="28"/>
          <w:szCs w:val="28"/>
          <w:lang w:val="de-DE"/>
        </w:rPr>
      </w:pPr>
      <w:r w:rsidRPr="005C162D">
        <w:rPr>
          <w:sz w:val="28"/>
          <w:szCs w:val="28"/>
          <w:lang w:val="de-DE"/>
        </w:rPr>
        <w:lastRenderedPageBreak/>
        <w:t>3.</w:t>
      </w:r>
      <w:r w:rsidR="007C7E61" w:rsidRPr="005C162D">
        <w:rPr>
          <w:sz w:val="28"/>
          <w:szCs w:val="28"/>
          <w:lang w:val="de-DE"/>
        </w:rPr>
        <w:t xml:space="preserve"> Phối hợp với các sở, ban ngành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thiết kế cơ sở dự án đầu tư, phê duyệt các thủ tục môi trường, chấp thuận phương án phòng cháy, chữa cháy...) theo quy định của pháp luật, </w:t>
      </w:r>
      <w:r w:rsidR="00E36B9A" w:rsidRPr="005C162D">
        <w:rPr>
          <w:sz w:val="28"/>
          <w:szCs w:val="28"/>
          <w:lang w:val="de-DE"/>
        </w:rPr>
        <w:t>Ủy ban nhân dân</w:t>
      </w:r>
      <w:r w:rsidR="007C7E61" w:rsidRPr="005C162D">
        <w:rPr>
          <w:sz w:val="28"/>
          <w:szCs w:val="28"/>
          <w:lang w:val="de-DE"/>
        </w:rPr>
        <w:t xml:space="preserve"> cấp tỉnh</w:t>
      </w:r>
      <w:r w:rsidR="00D84341" w:rsidRPr="005C162D">
        <w:rPr>
          <w:sz w:val="28"/>
          <w:szCs w:val="28"/>
          <w:lang w:val="de-DE"/>
        </w:rPr>
        <w:t>.</w:t>
      </w:r>
    </w:p>
    <w:p w14:paraId="0E42D369" w14:textId="48BEA931" w:rsidR="007C7E61" w:rsidRPr="005C162D" w:rsidRDefault="00A57832" w:rsidP="00AE2EAE">
      <w:pPr>
        <w:spacing w:before="100" w:line="252" w:lineRule="auto"/>
        <w:ind w:firstLine="720"/>
        <w:jc w:val="both"/>
        <w:rPr>
          <w:sz w:val="28"/>
          <w:szCs w:val="28"/>
          <w:lang w:val="de-DE"/>
        </w:rPr>
      </w:pPr>
      <w:r w:rsidRPr="005C162D">
        <w:rPr>
          <w:sz w:val="28"/>
          <w:szCs w:val="28"/>
          <w:lang w:val="de-DE"/>
        </w:rPr>
        <w:t>4.</w:t>
      </w:r>
      <w:r w:rsidR="007C7E61" w:rsidRPr="005C162D">
        <w:rPr>
          <w:sz w:val="28"/>
          <w:szCs w:val="28"/>
          <w:lang w:val="de-DE"/>
        </w:rPr>
        <w:t xml:space="preserve"> Tổ chức thẩm định dự án, thiết kế cơ sở và thiết kế, dự toán xây dựng công trình công nghiệp theo quy định tại </w:t>
      </w:r>
      <w:r w:rsidR="0081145B" w:rsidRPr="005C162D">
        <w:rPr>
          <w:sz w:val="28"/>
          <w:szCs w:val="28"/>
          <w:lang w:val="de-DE"/>
        </w:rPr>
        <w:t>Nghị định số 175/2024/NĐ-CP của Chính phủ quy định chi tiết một số điều và biện pháp thi hành Luật Xây dựng về quản lý hoạt động xây dựng</w:t>
      </w:r>
      <w:r w:rsidR="00D84341" w:rsidRPr="005C162D">
        <w:rPr>
          <w:sz w:val="28"/>
          <w:szCs w:val="28"/>
          <w:lang w:val="de-DE"/>
        </w:rPr>
        <w:t>.</w:t>
      </w:r>
    </w:p>
    <w:p w14:paraId="6FB19840" w14:textId="1F990034" w:rsidR="002859A5" w:rsidRPr="005C162D" w:rsidRDefault="002859A5" w:rsidP="00AE2EAE">
      <w:pPr>
        <w:spacing w:before="100" w:line="252" w:lineRule="auto"/>
        <w:ind w:firstLine="720"/>
        <w:jc w:val="both"/>
        <w:rPr>
          <w:spacing w:val="-2"/>
          <w:sz w:val="28"/>
          <w:szCs w:val="28"/>
          <w:lang w:val="de-DE"/>
        </w:rPr>
      </w:pPr>
      <w:r w:rsidRPr="005C162D">
        <w:rPr>
          <w:spacing w:val="-2"/>
          <w:sz w:val="28"/>
          <w:szCs w:val="28"/>
          <w:lang w:val="de-DE"/>
        </w:rPr>
        <w:t>5. Thẩm định thiết kế và kiểm tra kết quả nghiệm thu về phòng cháy và chữa cháy đối với cụm công nghiệp, các dự án, công trình đầu tư trong cụm công nghiệp theo thẩm quyền quy định tại Luật Phòng cháy, chữa cháy và cứu nạn cứu hộ.</w:t>
      </w:r>
    </w:p>
    <w:p w14:paraId="34B51C77" w14:textId="66393A45" w:rsidR="007C7E61" w:rsidRPr="005C162D" w:rsidRDefault="002859A5" w:rsidP="00AE2EAE">
      <w:pPr>
        <w:spacing w:before="100" w:line="252" w:lineRule="auto"/>
        <w:ind w:firstLine="720"/>
        <w:jc w:val="both"/>
        <w:rPr>
          <w:sz w:val="28"/>
          <w:szCs w:val="28"/>
          <w:lang w:val="de-DE"/>
        </w:rPr>
      </w:pPr>
      <w:r w:rsidRPr="005C162D">
        <w:rPr>
          <w:sz w:val="28"/>
          <w:szCs w:val="28"/>
          <w:lang w:val="de-DE"/>
        </w:rPr>
        <w:t>6</w:t>
      </w:r>
      <w:r w:rsidR="00A57832" w:rsidRPr="005C162D">
        <w:rPr>
          <w:sz w:val="28"/>
          <w:szCs w:val="28"/>
          <w:lang w:val="de-DE"/>
        </w:rPr>
        <w:t>.</w:t>
      </w:r>
      <w:r w:rsidR="007C7E61" w:rsidRPr="005C162D">
        <w:rPr>
          <w:sz w:val="28"/>
          <w:szCs w:val="28"/>
          <w:lang w:val="de-DE"/>
        </w:rPr>
        <w:t xml:space="preserve"> Chủ trì 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r w:rsidR="00D84341" w:rsidRPr="005C162D">
        <w:rPr>
          <w:sz w:val="28"/>
          <w:szCs w:val="28"/>
          <w:lang w:val="de-DE"/>
        </w:rPr>
        <w:t>.</w:t>
      </w:r>
    </w:p>
    <w:p w14:paraId="2311D959" w14:textId="1A427E85" w:rsidR="007C7E61" w:rsidRPr="005C162D" w:rsidRDefault="002859A5" w:rsidP="00AE2EAE">
      <w:pPr>
        <w:spacing w:before="100" w:line="252" w:lineRule="auto"/>
        <w:ind w:firstLine="720"/>
        <w:jc w:val="both"/>
        <w:rPr>
          <w:sz w:val="28"/>
          <w:szCs w:val="28"/>
          <w:lang w:val="de-DE"/>
        </w:rPr>
      </w:pPr>
      <w:r w:rsidRPr="005C162D">
        <w:rPr>
          <w:sz w:val="28"/>
          <w:szCs w:val="28"/>
          <w:lang w:val="de-DE"/>
        </w:rPr>
        <w:t>7</w:t>
      </w:r>
      <w:r w:rsidR="00A57832" w:rsidRPr="005C162D">
        <w:rPr>
          <w:sz w:val="28"/>
          <w:szCs w:val="28"/>
          <w:lang w:val="de-DE"/>
        </w:rPr>
        <w:t>.</w:t>
      </w:r>
      <w:r w:rsidR="007C7E61" w:rsidRPr="005C162D">
        <w:rPr>
          <w:sz w:val="28"/>
          <w:szCs w:val="28"/>
          <w:lang w:val="de-DE"/>
        </w:rPr>
        <w:t xml:space="preserve"> Báo cáo định kỳ hoặc đột xuất với Bộ Công Thương, </w:t>
      </w:r>
      <w:r w:rsidR="00E36B9A" w:rsidRPr="005C162D">
        <w:rPr>
          <w:sz w:val="28"/>
          <w:szCs w:val="28"/>
          <w:lang w:val="de-DE"/>
        </w:rPr>
        <w:t>Ủy ban nhân dân</w:t>
      </w:r>
      <w:r w:rsidR="007C7E61" w:rsidRPr="005C162D">
        <w:rPr>
          <w:sz w:val="28"/>
          <w:szCs w:val="28"/>
          <w:lang w:val="de-DE"/>
        </w:rPr>
        <w:t xml:space="preserve"> cấp tỉnh về tình hình cụm công nghiệp; xây dựng, vận hành Cơ sở dữ liệu cụm công nghiệp trên địa bàn; thực hiện các nhiệm vụ, quyền hạn khác về cụm công nghiệp theo quy định tại Nghị định này và quy định của pháp luật.</w:t>
      </w:r>
    </w:p>
    <w:p w14:paraId="7ECBF62F" w14:textId="2D1D88B6" w:rsidR="007C7E61" w:rsidRPr="005C162D" w:rsidRDefault="002859A5" w:rsidP="00AE2EAE">
      <w:pPr>
        <w:spacing w:before="100" w:line="252" w:lineRule="auto"/>
        <w:ind w:firstLine="720"/>
        <w:jc w:val="both"/>
        <w:rPr>
          <w:sz w:val="28"/>
          <w:szCs w:val="28"/>
          <w:lang w:val="de-DE"/>
        </w:rPr>
      </w:pPr>
      <w:r w:rsidRPr="005C162D">
        <w:rPr>
          <w:sz w:val="28"/>
          <w:szCs w:val="28"/>
          <w:lang w:val="de-DE"/>
        </w:rPr>
        <w:t>8</w:t>
      </w:r>
      <w:r w:rsidR="00A57832" w:rsidRPr="005C162D">
        <w:rPr>
          <w:sz w:val="28"/>
          <w:szCs w:val="28"/>
          <w:lang w:val="de-DE"/>
        </w:rPr>
        <w:t>.</w:t>
      </w:r>
      <w:r w:rsidR="007C7E61" w:rsidRPr="005C162D">
        <w:rPr>
          <w:sz w:val="28"/>
          <w:szCs w:val="28"/>
          <w:lang w:val="de-DE"/>
        </w:rPr>
        <w:t xml:space="preserve"> Chủ trì, phối hợp với các sở, ngành, địa phương có liên quan tổ chức lập, đi</w:t>
      </w:r>
      <w:r w:rsidR="00F82C03" w:rsidRPr="005C162D">
        <w:rPr>
          <w:sz w:val="28"/>
          <w:szCs w:val="28"/>
          <w:lang w:val="de-DE"/>
        </w:rPr>
        <w:t>ề</w:t>
      </w:r>
      <w:r w:rsidR="007C7E61" w:rsidRPr="005C162D">
        <w:rPr>
          <w:sz w:val="28"/>
          <w:szCs w:val="28"/>
          <w:lang w:val="de-DE"/>
        </w:rPr>
        <w:t>u chỉnh, bổ sung, rút cụm công nghiệp ra khỏi quy hoạch phát triển cụm công nghiệp trên địa bàn; Xây dựng, tích hợp điều chỉnh phương án phát triển cụm công nghiệp vào điều chỉnh quy hoạch tỉnh; thành lập, mở rộng, bãi bỏ cụm công nghiệp trình Ủy ban nhân dân tỉnh phê duyệt</w:t>
      </w:r>
      <w:r w:rsidR="00D84341" w:rsidRPr="005C162D">
        <w:rPr>
          <w:sz w:val="28"/>
          <w:szCs w:val="28"/>
          <w:lang w:val="de-DE"/>
        </w:rPr>
        <w:t>.</w:t>
      </w:r>
    </w:p>
    <w:p w14:paraId="71B05485" w14:textId="1ECE557D" w:rsidR="007C7E61" w:rsidRPr="005C162D" w:rsidRDefault="002859A5" w:rsidP="00AE2EAE">
      <w:pPr>
        <w:spacing w:before="100" w:line="252" w:lineRule="auto"/>
        <w:ind w:firstLine="720"/>
        <w:jc w:val="both"/>
        <w:rPr>
          <w:sz w:val="28"/>
          <w:szCs w:val="28"/>
          <w:lang w:val="de-DE"/>
        </w:rPr>
      </w:pPr>
      <w:r w:rsidRPr="005C162D">
        <w:rPr>
          <w:sz w:val="28"/>
          <w:szCs w:val="28"/>
          <w:lang w:val="de-DE"/>
        </w:rPr>
        <w:t>9</w:t>
      </w:r>
      <w:r w:rsidR="00A57832" w:rsidRPr="005C162D">
        <w:rPr>
          <w:sz w:val="28"/>
          <w:szCs w:val="28"/>
          <w:lang w:val="de-DE"/>
        </w:rPr>
        <w:t>.</w:t>
      </w:r>
      <w:r w:rsidR="007C7E61" w:rsidRPr="005C162D">
        <w:rPr>
          <w:sz w:val="28"/>
          <w:szCs w:val="28"/>
          <w:lang w:val="de-DE"/>
        </w:rPr>
        <w:t xml:space="preserve"> Chủ trì, phối hợp với các sở, ngành, địa phương có liên quan xây dựng, trình và tổ chức thực hiện quy định, quy chế, các chính sách, chương trình hỗ trợ đầu tư hạ tầng kỹ thuật. Xây dựng kế hoạch, dự toán kinh phí thực hiện các hoạt động phát triển cụm công nghiệp trên địa bàn hàng năm, gửi Sở Tài chính tổng hợp vào dự toán ngân sách địa phương và trình Ủy ban nhân dân tỉnh quyết định; xây dựng và thực hiện các chương trình hợp tác, liên kết với các tỉnh, thành phố trong nước về phát triển cụm công nghiệp phù hợp với quy hoạch phát triển kinh tế - xã hội theo vùng, lãnh thổ</w:t>
      </w:r>
      <w:r w:rsidR="00D84341" w:rsidRPr="005C162D">
        <w:rPr>
          <w:sz w:val="28"/>
          <w:szCs w:val="28"/>
          <w:lang w:val="de-DE"/>
        </w:rPr>
        <w:t>.</w:t>
      </w:r>
    </w:p>
    <w:p w14:paraId="14A75E71" w14:textId="20C1DE24" w:rsidR="007C7E61" w:rsidRPr="005C162D" w:rsidRDefault="002859A5" w:rsidP="00AE2EAE">
      <w:pPr>
        <w:spacing w:before="100" w:line="252" w:lineRule="auto"/>
        <w:ind w:firstLine="720"/>
        <w:jc w:val="both"/>
        <w:rPr>
          <w:sz w:val="28"/>
          <w:szCs w:val="28"/>
          <w:lang w:val="de-DE"/>
        </w:rPr>
      </w:pPr>
      <w:r w:rsidRPr="005C162D">
        <w:rPr>
          <w:sz w:val="28"/>
          <w:szCs w:val="28"/>
          <w:lang w:val="de-DE"/>
        </w:rPr>
        <w:t>10</w:t>
      </w:r>
      <w:r w:rsidR="00A57832" w:rsidRPr="005C162D">
        <w:rPr>
          <w:sz w:val="28"/>
          <w:szCs w:val="28"/>
          <w:lang w:val="de-DE"/>
        </w:rPr>
        <w:t>.</w:t>
      </w:r>
      <w:r w:rsidR="007C7E61" w:rsidRPr="005C162D">
        <w:rPr>
          <w:sz w:val="28"/>
          <w:szCs w:val="28"/>
          <w:lang w:val="de-DE"/>
        </w:rPr>
        <w:t xml:space="preserve"> Tổ chức khảo sát, học tập kinh nghiệm các mô hình phát triển cụm công nghiệp trong nước và quốc tế; Hỗ trợ các doanh nghiệp trong cụm công nghiệp về khuyến công, xúc tiến thương mại và tiết kiệm năng lượng;</w:t>
      </w:r>
    </w:p>
    <w:p w14:paraId="73DECCB8" w14:textId="098C4E5E" w:rsidR="007C7E61" w:rsidRPr="005C162D" w:rsidRDefault="00193187" w:rsidP="00AE2EAE">
      <w:pPr>
        <w:spacing w:before="100" w:line="252" w:lineRule="auto"/>
        <w:ind w:firstLine="720"/>
        <w:jc w:val="both"/>
        <w:rPr>
          <w:b/>
          <w:bCs/>
          <w:sz w:val="28"/>
          <w:szCs w:val="28"/>
        </w:rPr>
      </w:pPr>
      <w:r w:rsidRPr="005C162D">
        <w:rPr>
          <w:b/>
          <w:bCs/>
          <w:sz w:val="28"/>
          <w:szCs w:val="28"/>
        </w:rPr>
        <w:t>Điều 1</w:t>
      </w:r>
      <w:r w:rsidR="00640D39" w:rsidRPr="005C162D">
        <w:rPr>
          <w:b/>
          <w:bCs/>
          <w:sz w:val="28"/>
          <w:szCs w:val="28"/>
        </w:rPr>
        <w:t>7</w:t>
      </w:r>
      <w:r w:rsidRPr="005C162D">
        <w:rPr>
          <w:b/>
          <w:bCs/>
          <w:sz w:val="28"/>
          <w:szCs w:val="28"/>
        </w:rPr>
        <w:t xml:space="preserve">. </w:t>
      </w:r>
      <w:r w:rsidRPr="005C162D">
        <w:rPr>
          <w:b/>
          <w:bCs/>
          <w:sz w:val="28"/>
          <w:szCs w:val="28"/>
          <w:lang w:val="vi-VN"/>
        </w:rPr>
        <w:t>Trách nhiệm</w:t>
      </w:r>
      <w:r w:rsidR="007C7E61" w:rsidRPr="005C162D">
        <w:rPr>
          <w:b/>
          <w:bCs/>
          <w:sz w:val="28"/>
          <w:szCs w:val="28"/>
          <w:lang w:val="vi-VN"/>
        </w:rPr>
        <w:t xml:space="preserve"> Sở Tài chính</w:t>
      </w:r>
    </w:p>
    <w:p w14:paraId="4560AD79" w14:textId="06A91ED0" w:rsidR="007C7E61" w:rsidRPr="005C162D" w:rsidRDefault="00A57832" w:rsidP="00AE2EAE">
      <w:pPr>
        <w:spacing w:before="100" w:line="252" w:lineRule="auto"/>
        <w:ind w:firstLine="720"/>
        <w:jc w:val="both"/>
        <w:rPr>
          <w:sz w:val="28"/>
          <w:szCs w:val="28"/>
          <w:lang w:val="de-DE"/>
        </w:rPr>
      </w:pPr>
      <w:r w:rsidRPr="005C162D">
        <w:rPr>
          <w:sz w:val="28"/>
          <w:szCs w:val="28"/>
          <w:lang w:val="de-DE"/>
        </w:rPr>
        <w:lastRenderedPageBreak/>
        <w:t>1.</w:t>
      </w:r>
      <w:r w:rsidR="007C7E61" w:rsidRPr="005C162D">
        <w:rPr>
          <w:sz w:val="28"/>
          <w:szCs w:val="28"/>
          <w:lang w:val="de-DE"/>
        </w:rPr>
        <w:t xml:space="preserve"> Chủ trì thực hiện các thủ tục sau: </w:t>
      </w:r>
    </w:p>
    <w:p w14:paraId="28EBD3E6" w14:textId="1283E88D" w:rsidR="007C7E61" w:rsidRPr="005C162D" w:rsidRDefault="007C7E61" w:rsidP="00AE2EAE">
      <w:pPr>
        <w:spacing w:before="100" w:line="252" w:lineRule="auto"/>
        <w:ind w:firstLine="720"/>
        <w:jc w:val="both"/>
        <w:rPr>
          <w:sz w:val="28"/>
          <w:szCs w:val="28"/>
          <w:lang w:val="de-DE"/>
        </w:rPr>
      </w:pPr>
      <w:r w:rsidRPr="005C162D">
        <w:rPr>
          <w:sz w:val="28"/>
          <w:szCs w:val="28"/>
          <w:lang w:val="de-DE"/>
        </w:rPr>
        <w:t xml:space="preserve">Thẩm định trình </w:t>
      </w:r>
      <w:r w:rsidR="00E36B9A" w:rsidRPr="005C162D">
        <w:rPr>
          <w:sz w:val="28"/>
          <w:szCs w:val="28"/>
          <w:lang w:val="de-DE"/>
        </w:rPr>
        <w:t>Ủy ban nhân dân</w:t>
      </w:r>
      <w:r w:rsidRPr="005C162D">
        <w:rPr>
          <w:sz w:val="28"/>
          <w:szCs w:val="28"/>
          <w:lang w:val="de-DE"/>
        </w:rPr>
        <w:t xml:space="preserve"> tỉnh phê duyệt quyết định chấp thuận chủ trương đầu tư cụm công nghiệp</w:t>
      </w:r>
      <w:r w:rsidR="00D84341" w:rsidRPr="005C162D">
        <w:rPr>
          <w:sz w:val="28"/>
          <w:szCs w:val="28"/>
          <w:lang w:val="de-DE"/>
        </w:rPr>
        <w:t>.</w:t>
      </w:r>
    </w:p>
    <w:p w14:paraId="7A2CE954" w14:textId="7F4FD5DE" w:rsidR="007C7E61" w:rsidRPr="005C162D" w:rsidRDefault="007C7E61" w:rsidP="00AE2EAE">
      <w:pPr>
        <w:spacing w:before="100" w:line="252" w:lineRule="auto"/>
        <w:ind w:firstLine="720"/>
        <w:jc w:val="both"/>
        <w:rPr>
          <w:sz w:val="28"/>
          <w:szCs w:val="28"/>
          <w:lang w:val="de-DE"/>
        </w:rPr>
      </w:pPr>
      <w:r w:rsidRPr="005C162D">
        <w:rPr>
          <w:sz w:val="28"/>
          <w:szCs w:val="28"/>
          <w:lang w:val="de-DE"/>
        </w:rPr>
        <w:t xml:space="preserve">Thẩm định trình </w:t>
      </w:r>
      <w:r w:rsidR="00E36B9A" w:rsidRPr="005C162D">
        <w:rPr>
          <w:sz w:val="28"/>
          <w:szCs w:val="28"/>
          <w:lang w:val="de-DE"/>
        </w:rPr>
        <w:t xml:space="preserve">Ủy ban nhân dân </w:t>
      </w:r>
      <w:r w:rsidRPr="005C162D">
        <w:rPr>
          <w:sz w:val="28"/>
          <w:szCs w:val="28"/>
          <w:lang w:val="de-DE"/>
        </w:rPr>
        <w:t>tỉnh phê duyệt Quyết định chủ trương đầu tư, điều chỉnh quyết định chủ trương đầu tư; cấp giấy chứng nhận đăng ký đầu tư, điều chỉnh và thu hồi giấy chứng nhận đăng ký đầu tư các dự án đăng ký vào cụm</w:t>
      </w:r>
      <w:r w:rsidR="00D84341" w:rsidRPr="005C162D">
        <w:rPr>
          <w:sz w:val="28"/>
          <w:szCs w:val="28"/>
          <w:lang w:val="de-DE"/>
        </w:rPr>
        <w:t>.</w:t>
      </w:r>
    </w:p>
    <w:p w14:paraId="2800465C" w14:textId="2BA71B10" w:rsidR="007C7E61" w:rsidRPr="005C162D" w:rsidRDefault="00A57832" w:rsidP="00AE2EAE">
      <w:pPr>
        <w:spacing w:before="100" w:line="252" w:lineRule="auto"/>
        <w:ind w:firstLine="720"/>
        <w:jc w:val="both"/>
        <w:rPr>
          <w:sz w:val="28"/>
          <w:szCs w:val="28"/>
          <w:lang w:val="de-DE"/>
        </w:rPr>
      </w:pPr>
      <w:r w:rsidRPr="005C162D">
        <w:rPr>
          <w:sz w:val="28"/>
          <w:szCs w:val="28"/>
          <w:lang w:val="de-DE"/>
        </w:rPr>
        <w:t>2.</w:t>
      </w:r>
      <w:r w:rsidR="007C7E61" w:rsidRPr="005C162D">
        <w:rPr>
          <w:sz w:val="28"/>
          <w:szCs w:val="28"/>
          <w:lang w:val="de-DE"/>
        </w:rPr>
        <w:t xml:space="preserve"> Tổng hợp phương án ngân sách địa phương hỗ trợ đầu tư xây dựng hạ tầng kỹ thuật cụm công nghiệp 05 năm và hàng năm trên cơ sở đề nghị của Sở Công Thương</w:t>
      </w:r>
      <w:r w:rsidR="00D84341" w:rsidRPr="005C162D">
        <w:rPr>
          <w:sz w:val="28"/>
          <w:szCs w:val="28"/>
          <w:lang w:val="de-DE"/>
        </w:rPr>
        <w:t>.</w:t>
      </w:r>
    </w:p>
    <w:p w14:paraId="2D98013A" w14:textId="7A38F059" w:rsidR="007C7E61" w:rsidRPr="005C162D" w:rsidRDefault="00A57832" w:rsidP="00AE2EAE">
      <w:pPr>
        <w:spacing w:before="100" w:line="252" w:lineRule="auto"/>
        <w:ind w:firstLine="720"/>
        <w:jc w:val="both"/>
        <w:rPr>
          <w:sz w:val="28"/>
          <w:szCs w:val="28"/>
          <w:lang w:val="de-DE"/>
        </w:rPr>
      </w:pPr>
      <w:r w:rsidRPr="005C162D">
        <w:rPr>
          <w:sz w:val="28"/>
          <w:szCs w:val="28"/>
          <w:lang w:val="de-DE"/>
        </w:rPr>
        <w:t>3.</w:t>
      </w:r>
      <w:r w:rsidR="007C7E61" w:rsidRPr="005C162D">
        <w:rPr>
          <w:sz w:val="28"/>
          <w:szCs w:val="28"/>
          <w:lang w:val="de-DE"/>
        </w:rPr>
        <w:t xml:space="preserve"> Phối hợp triển khai thực hiện quy chế; tổ chức xúc tiến đầu tư, thu hút các nhà đầu tư xây dựng và kinh doanh kết cấu hạ tầng cụm công nghiệp</w:t>
      </w:r>
      <w:r w:rsidR="00D84341" w:rsidRPr="005C162D">
        <w:rPr>
          <w:sz w:val="28"/>
          <w:szCs w:val="28"/>
          <w:lang w:val="de-DE"/>
        </w:rPr>
        <w:t>.</w:t>
      </w:r>
    </w:p>
    <w:p w14:paraId="3B73E4B0" w14:textId="3322C3BB" w:rsidR="007C7E61" w:rsidRPr="005C162D" w:rsidRDefault="00A57832" w:rsidP="00AE2EAE">
      <w:pPr>
        <w:spacing w:before="100" w:line="252" w:lineRule="auto"/>
        <w:ind w:firstLine="720"/>
        <w:jc w:val="both"/>
        <w:rPr>
          <w:sz w:val="28"/>
          <w:szCs w:val="28"/>
          <w:lang w:val="de-DE"/>
        </w:rPr>
      </w:pPr>
      <w:r w:rsidRPr="005C162D">
        <w:rPr>
          <w:bCs/>
          <w:sz w:val="28"/>
          <w:szCs w:val="28"/>
          <w:lang w:val="de-DE"/>
        </w:rPr>
        <w:t>4.</w:t>
      </w:r>
      <w:r w:rsidR="007C7E61" w:rsidRPr="005C162D">
        <w:rPr>
          <w:bCs/>
          <w:sz w:val="28"/>
          <w:szCs w:val="28"/>
          <w:lang w:val="de-DE"/>
        </w:rPr>
        <w:t xml:space="preserve"> </w:t>
      </w:r>
      <w:r w:rsidR="007C7E61" w:rsidRPr="005C162D">
        <w:rPr>
          <w:sz w:val="28"/>
          <w:szCs w:val="28"/>
          <w:lang w:val="de-DE"/>
        </w:rPr>
        <w:t>Nhập dự toán theo kế hoạch trung hạn phân bổ hàng năm đã được cấp có thẩm quyền phê duyệt vào hệ thống thông tin quản lý ngân sách và kho bạc (TABMIS). Hướng dẫn các chủ đầu tư trong việc quản lý; sử dụng nguồn vốn ngân sách nhà nước được hỗ trợ phục vụ phát triển cụm công nghiệp; Thực hiện kiểm tra</w:t>
      </w:r>
      <w:r w:rsidR="0025138E" w:rsidRPr="005C162D">
        <w:rPr>
          <w:sz w:val="28"/>
          <w:szCs w:val="28"/>
          <w:lang w:val="de-DE"/>
        </w:rPr>
        <w:t>,</w:t>
      </w:r>
      <w:r w:rsidR="007C7E61" w:rsidRPr="005C162D">
        <w:rPr>
          <w:sz w:val="28"/>
          <w:szCs w:val="28"/>
          <w:lang w:val="de-DE"/>
        </w:rPr>
        <w:t xml:space="preserve"> thẩm tra quyết toán các dự án sử dụng nguồn vốn ngân sách nhà nước theo đúng quy định.</w:t>
      </w:r>
    </w:p>
    <w:p w14:paraId="68190CE0" w14:textId="3A30AD36" w:rsidR="007C7E61" w:rsidRPr="005C162D" w:rsidRDefault="00193187" w:rsidP="00AE2EAE">
      <w:pPr>
        <w:spacing w:before="100" w:line="252" w:lineRule="auto"/>
        <w:ind w:firstLine="720"/>
        <w:jc w:val="both"/>
        <w:rPr>
          <w:b/>
          <w:bCs/>
          <w:sz w:val="28"/>
          <w:szCs w:val="28"/>
          <w:lang w:val="de-DE"/>
        </w:rPr>
      </w:pPr>
      <w:r w:rsidRPr="005C162D">
        <w:rPr>
          <w:b/>
          <w:bCs/>
          <w:sz w:val="28"/>
          <w:szCs w:val="28"/>
        </w:rPr>
        <w:t xml:space="preserve">Điều </w:t>
      </w:r>
      <w:r w:rsidR="00640D39" w:rsidRPr="005C162D">
        <w:rPr>
          <w:b/>
          <w:bCs/>
          <w:sz w:val="28"/>
          <w:szCs w:val="28"/>
        </w:rPr>
        <w:t>18</w:t>
      </w:r>
      <w:r w:rsidRPr="005C162D">
        <w:rPr>
          <w:b/>
          <w:bCs/>
          <w:sz w:val="28"/>
          <w:szCs w:val="28"/>
        </w:rPr>
        <w:t xml:space="preserve">. </w:t>
      </w:r>
      <w:r w:rsidRPr="005C162D">
        <w:rPr>
          <w:b/>
          <w:bCs/>
          <w:sz w:val="28"/>
          <w:szCs w:val="28"/>
          <w:lang w:val="vi-VN"/>
        </w:rPr>
        <w:t>Trách nhiệm</w:t>
      </w:r>
      <w:r w:rsidR="007C7E61" w:rsidRPr="005C162D">
        <w:rPr>
          <w:b/>
          <w:bCs/>
          <w:sz w:val="28"/>
          <w:szCs w:val="28"/>
          <w:lang w:val="de-DE"/>
        </w:rPr>
        <w:t xml:space="preserve"> Sở Nông nghiệp và Môi trường</w:t>
      </w:r>
    </w:p>
    <w:p w14:paraId="0FD8526F" w14:textId="6DBC97AF" w:rsidR="007C7E61" w:rsidRPr="005C162D" w:rsidRDefault="00A57832"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Tiếp nhận, thẩm định, trình Ủy ban nhân dân tỉnh ban hành quyết định </w:t>
      </w:r>
      <w:r w:rsidR="007C7E61" w:rsidRPr="005C162D">
        <w:rPr>
          <w:sz w:val="28"/>
          <w:szCs w:val="28"/>
          <w:lang w:val="nl-NL"/>
        </w:rPr>
        <w:t xml:space="preserve">cho thuê đất, cấp giấy chứng nhận quyền sử dụng đất, quyền sở hữu nhà ở và tài sản khác gắn liền với đất đối với </w:t>
      </w:r>
      <w:r w:rsidR="007C7E61" w:rsidRPr="005C162D">
        <w:rPr>
          <w:bCs/>
          <w:sz w:val="28"/>
          <w:szCs w:val="28"/>
          <w:lang w:val="de-DE"/>
        </w:rPr>
        <w:t xml:space="preserve">dự án đầu tư xây dựng hạ tầng kỹ thuật </w:t>
      </w:r>
      <w:r w:rsidR="007C7E61" w:rsidRPr="005C162D">
        <w:rPr>
          <w:sz w:val="28"/>
          <w:szCs w:val="28"/>
          <w:lang w:val="de-DE"/>
        </w:rPr>
        <w:t>cụm công nghiệp</w:t>
      </w:r>
      <w:r w:rsidR="007C7E61" w:rsidRPr="005C162D">
        <w:rPr>
          <w:sz w:val="28"/>
          <w:szCs w:val="28"/>
          <w:lang w:val="nl-NL"/>
        </w:rPr>
        <w:t xml:space="preserve"> </w:t>
      </w:r>
      <w:r w:rsidR="007C7E61" w:rsidRPr="005C162D">
        <w:rPr>
          <w:bCs/>
          <w:sz w:val="28"/>
          <w:szCs w:val="28"/>
          <w:lang w:val="de-DE"/>
        </w:rPr>
        <w:t xml:space="preserve">và </w:t>
      </w:r>
      <w:r w:rsidR="007C7E61" w:rsidRPr="005C162D">
        <w:rPr>
          <w:sz w:val="28"/>
          <w:szCs w:val="28"/>
          <w:lang w:val="de-DE"/>
        </w:rPr>
        <w:t>dự án đầu tư trong cụm công nghiệp</w:t>
      </w:r>
      <w:r w:rsidR="007C7E61" w:rsidRPr="005C162D">
        <w:rPr>
          <w:sz w:val="28"/>
          <w:szCs w:val="28"/>
          <w:lang w:val="nl-NL"/>
        </w:rPr>
        <w:t xml:space="preserve"> theo quy định</w:t>
      </w:r>
      <w:r w:rsidR="00D84341" w:rsidRPr="005C162D">
        <w:rPr>
          <w:sz w:val="28"/>
          <w:szCs w:val="28"/>
          <w:lang w:val="nl-NL"/>
        </w:rPr>
        <w:t>.</w:t>
      </w:r>
    </w:p>
    <w:p w14:paraId="262986BD" w14:textId="537D20F1" w:rsidR="007C7E61" w:rsidRPr="005C162D" w:rsidRDefault="00A57832" w:rsidP="00AE2EAE">
      <w:pPr>
        <w:spacing w:before="100" w:line="252" w:lineRule="auto"/>
        <w:ind w:firstLine="720"/>
        <w:jc w:val="both"/>
        <w:rPr>
          <w:sz w:val="28"/>
          <w:szCs w:val="28"/>
          <w:lang w:val="nl-NL"/>
        </w:rPr>
      </w:pPr>
      <w:r w:rsidRPr="005C162D">
        <w:rPr>
          <w:sz w:val="28"/>
          <w:szCs w:val="28"/>
          <w:lang w:val="nl-NL"/>
        </w:rPr>
        <w:t>2.</w:t>
      </w:r>
      <w:r w:rsidR="007C7E61" w:rsidRPr="005C162D">
        <w:rPr>
          <w:sz w:val="28"/>
          <w:szCs w:val="28"/>
          <w:lang w:val="nl-NL"/>
        </w:rPr>
        <w:t xml:space="preserve"> Phối hợp với Ủy ban nhân dân cấp xã đôn đốc, hướng dẫn chủ đầu tư xây dựng hạ tầng kỹ thuật cụm công nghiệp và các doanh nghiệp trong cụm công nghiệp thực hiện các hồ sơ, thủ tục về lĩnh vực tài nguyên môi trường theo quy định của pháp luật</w:t>
      </w:r>
      <w:r w:rsidR="00D84341" w:rsidRPr="005C162D">
        <w:rPr>
          <w:sz w:val="28"/>
          <w:szCs w:val="28"/>
          <w:lang w:val="nl-NL"/>
        </w:rPr>
        <w:t>.</w:t>
      </w:r>
    </w:p>
    <w:p w14:paraId="2222B76F" w14:textId="3C70A783" w:rsidR="007C7E61" w:rsidRPr="005C162D" w:rsidRDefault="00A57832" w:rsidP="00AE2EAE">
      <w:pPr>
        <w:spacing w:before="100" w:line="252" w:lineRule="auto"/>
        <w:ind w:firstLine="720"/>
        <w:jc w:val="both"/>
        <w:rPr>
          <w:sz w:val="28"/>
          <w:szCs w:val="28"/>
          <w:lang w:val="nl-NL"/>
        </w:rPr>
      </w:pPr>
      <w:r w:rsidRPr="005C162D">
        <w:rPr>
          <w:sz w:val="28"/>
          <w:szCs w:val="28"/>
          <w:lang w:val="nl-NL"/>
        </w:rPr>
        <w:t>3.</w:t>
      </w:r>
      <w:r w:rsidR="007C7E61" w:rsidRPr="005C162D">
        <w:rPr>
          <w:sz w:val="28"/>
          <w:szCs w:val="28"/>
          <w:lang w:val="nl-NL"/>
        </w:rPr>
        <w:t xml:space="preserve"> Phối hợp với Sở Công Thương, Công an tỉnh, Uỷ ban nhân dân cấp xã và các cơ quan chức năng liên quan thực hiện xử lý vi phạm hoặc kiến nghị cấp có thẩm quyền xử lý vi phạm hành chính về tài nguyên môi trường đối với các hành vi vi phạm theo quy định của pháp luật và các quy định khác có liên quan.</w:t>
      </w:r>
    </w:p>
    <w:p w14:paraId="28E3EEB3" w14:textId="10F18C09" w:rsidR="00766995" w:rsidRPr="005C162D" w:rsidRDefault="00A57832" w:rsidP="00AE2EAE">
      <w:pPr>
        <w:shd w:val="solid" w:color="FFFFFF" w:fill="auto"/>
        <w:spacing w:before="100" w:line="252" w:lineRule="auto"/>
        <w:ind w:firstLine="720"/>
        <w:jc w:val="both"/>
        <w:rPr>
          <w:sz w:val="28"/>
          <w:szCs w:val="28"/>
          <w:lang w:val="de-DE"/>
        </w:rPr>
      </w:pPr>
      <w:r w:rsidRPr="005C162D">
        <w:rPr>
          <w:sz w:val="28"/>
          <w:szCs w:val="28"/>
          <w:lang w:val="de-DE"/>
        </w:rPr>
        <w:t>4.</w:t>
      </w:r>
      <w:r w:rsidR="00766995" w:rsidRPr="005C162D">
        <w:rPr>
          <w:sz w:val="28"/>
          <w:szCs w:val="28"/>
          <w:lang w:val="de-DE"/>
        </w:rPr>
        <w:t xml:space="preserve"> Phối hợp với Sở Công Thương và Ủy ban nhân dân cấp xã trong việc thỏa thuận xác định vùng đất quy hoạch phát triển cụm công nghiệp, nhằm đảm bảo quy hoạch phát triển ngành nông nghiệp</w:t>
      </w:r>
      <w:r w:rsidR="00D84341" w:rsidRPr="005C162D">
        <w:rPr>
          <w:sz w:val="28"/>
          <w:szCs w:val="28"/>
          <w:lang w:val="de-DE"/>
        </w:rPr>
        <w:t>.</w:t>
      </w:r>
    </w:p>
    <w:p w14:paraId="4B49068B" w14:textId="50583305" w:rsidR="00766995" w:rsidRPr="005C162D" w:rsidRDefault="00A57832" w:rsidP="00AE2EAE">
      <w:pPr>
        <w:shd w:val="solid" w:color="FFFFFF" w:fill="auto"/>
        <w:spacing w:before="100" w:line="252" w:lineRule="auto"/>
        <w:ind w:firstLine="720"/>
        <w:jc w:val="both"/>
        <w:rPr>
          <w:sz w:val="28"/>
          <w:szCs w:val="28"/>
          <w:lang w:val="de-DE"/>
        </w:rPr>
      </w:pPr>
      <w:r w:rsidRPr="005C162D">
        <w:rPr>
          <w:sz w:val="28"/>
          <w:szCs w:val="28"/>
          <w:lang w:val="de-DE"/>
        </w:rPr>
        <w:t>5.</w:t>
      </w:r>
      <w:r w:rsidR="00766995" w:rsidRPr="005C162D">
        <w:rPr>
          <w:sz w:val="28"/>
          <w:szCs w:val="28"/>
          <w:lang w:val="de-DE"/>
        </w:rPr>
        <w:t xml:space="preserve"> Phối hợp với Sở Công Thương thực hiện các quy định về quản lý, bảo vệ và phát triển rừng, đất lúa trong việc quy hoạch, điều chỉnh, bổ sung quy hoạch phát triển cụm công nghiệp trên địa bàn tỉnh để đảm bảo quy hoạch cho phù hợp với Luật Lâm nghiệp và các quy định khác.</w:t>
      </w:r>
    </w:p>
    <w:p w14:paraId="4B8CE134" w14:textId="7B6CE3F0" w:rsidR="007C7E61" w:rsidRPr="005C162D" w:rsidRDefault="00193187" w:rsidP="00AE2EAE">
      <w:pPr>
        <w:spacing w:before="100" w:line="252" w:lineRule="auto"/>
        <w:ind w:firstLine="720"/>
        <w:jc w:val="both"/>
        <w:rPr>
          <w:b/>
          <w:sz w:val="28"/>
          <w:szCs w:val="28"/>
          <w:lang w:val="de-DE"/>
        </w:rPr>
      </w:pPr>
      <w:r w:rsidRPr="005C162D">
        <w:rPr>
          <w:b/>
          <w:bCs/>
          <w:sz w:val="28"/>
          <w:szCs w:val="28"/>
        </w:rPr>
        <w:t xml:space="preserve">Điều </w:t>
      </w:r>
      <w:r w:rsidR="00640D39" w:rsidRPr="005C162D">
        <w:rPr>
          <w:b/>
          <w:bCs/>
          <w:sz w:val="28"/>
          <w:szCs w:val="28"/>
        </w:rPr>
        <w:t>19</w:t>
      </w:r>
      <w:r w:rsidRPr="005C162D">
        <w:rPr>
          <w:b/>
          <w:bCs/>
          <w:sz w:val="28"/>
          <w:szCs w:val="28"/>
        </w:rPr>
        <w:t xml:space="preserve">. </w:t>
      </w:r>
      <w:r w:rsidRPr="005C162D">
        <w:rPr>
          <w:b/>
          <w:bCs/>
          <w:sz w:val="28"/>
          <w:szCs w:val="28"/>
          <w:lang w:val="vi-VN"/>
        </w:rPr>
        <w:t>Trách nhiệm</w:t>
      </w:r>
      <w:r w:rsidR="007C7E61" w:rsidRPr="005C162D">
        <w:rPr>
          <w:b/>
          <w:bCs/>
          <w:sz w:val="28"/>
          <w:szCs w:val="28"/>
          <w:lang w:val="de-DE"/>
        </w:rPr>
        <w:t xml:space="preserve"> Sở Khoa học và Công nghệ</w:t>
      </w:r>
    </w:p>
    <w:p w14:paraId="76A87881" w14:textId="5E9A1C04" w:rsidR="007C7E61" w:rsidRPr="005C162D" w:rsidRDefault="00D722F7" w:rsidP="00AE2EAE">
      <w:pPr>
        <w:spacing w:before="100" w:line="252" w:lineRule="auto"/>
        <w:ind w:firstLine="720"/>
        <w:jc w:val="both"/>
        <w:rPr>
          <w:sz w:val="28"/>
          <w:szCs w:val="28"/>
          <w:lang w:val="de-DE"/>
        </w:rPr>
      </w:pPr>
      <w:r w:rsidRPr="005C162D">
        <w:rPr>
          <w:sz w:val="28"/>
          <w:szCs w:val="28"/>
          <w:lang w:val="de-DE"/>
        </w:rPr>
        <w:lastRenderedPageBreak/>
        <w:t>1.</w:t>
      </w:r>
      <w:r w:rsidR="007C7E61" w:rsidRPr="005C162D">
        <w:rPr>
          <w:sz w:val="28"/>
          <w:szCs w:val="28"/>
          <w:lang w:val="de-DE"/>
        </w:rPr>
        <w:t xml:space="preserve"> Chủ trì, phối hợp với các sở, ngành liên quan hướng dẫn đánh giá trình độ công nghệ, thẩm định, giám định công nghệ; thẩm định hoặc có ý kiến về công nghệ các dự án đầu tư vào cụm công nghiệp; hướng dẫn và cấp giấy chứng nhận đăng ký hợp đồng chuyển giao công nghệ theo quy định; tổ chức khảo sát, điều tra, đánh giá trình độ, năng lực công nghệ của doanh nghiệp; tư vấn, hỗ trợ đầu tư đổi mới công nghệ, thiết bị và chuyển giao công nghệ.</w:t>
      </w:r>
    </w:p>
    <w:p w14:paraId="3823ED4B" w14:textId="5FACEFE8" w:rsidR="007C7E61" w:rsidRPr="005C162D" w:rsidRDefault="00D722F7" w:rsidP="00AE2EAE">
      <w:pPr>
        <w:spacing w:before="100" w:line="252" w:lineRule="auto"/>
        <w:ind w:firstLine="720"/>
        <w:jc w:val="both"/>
        <w:rPr>
          <w:spacing w:val="-2"/>
          <w:sz w:val="28"/>
          <w:szCs w:val="28"/>
          <w:lang w:val="de-DE"/>
        </w:rPr>
      </w:pPr>
      <w:r w:rsidRPr="005C162D">
        <w:rPr>
          <w:spacing w:val="-2"/>
          <w:sz w:val="28"/>
          <w:szCs w:val="28"/>
          <w:lang w:val="de-DE"/>
        </w:rPr>
        <w:t>2.</w:t>
      </w:r>
      <w:r w:rsidR="007C7E61" w:rsidRPr="005C162D">
        <w:rPr>
          <w:spacing w:val="-2"/>
          <w:sz w:val="28"/>
          <w:szCs w:val="28"/>
          <w:lang w:val="de-DE"/>
        </w:rPr>
        <w:t xml:space="preserve"> Hướng dẫn, hỗ trợ các doanh nghiệp về thông tin khoa học và công nghệ, đăng ký bảo hộ quyền sở hữu công nghiệp, áp dụng các hệ thống quản lý chất lượng tiên tiến, áp dụng các công cụ cải tiến năng suất, chất lượng, tham gia giải thưởng quốc gia, công bố hợp chuẩn, công bố quy hoạch theo quy định của pháp luật.</w:t>
      </w:r>
    </w:p>
    <w:p w14:paraId="5553169C" w14:textId="252529F9" w:rsidR="007C7E61" w:rsidRPr="005C162D" w:rsidRDefault="00D722F7" w:rsidP="00AE2EAE">
      <w:pPr>
        <w:spacing w:before="100" w:line="252" w:lineRule="auto"/>
        <w:ind w:firstLine="720"/>
        <w:jc w:val="both"/>
        <w:rPr>
          <w:sz w:val="28"/>
          <w:szCs w:val="28"/>
          <w:lang w:val="de-DE"/>
        </w:rPr>
      </w:pPr>
      <w:r w:rsidRPr="005C162D">
        <w:rPr>
          <w:sz w:val="28"/>
          <w:szCs w:val="28"/>
          <w:lang w:val="de-DE"/>
        </w:rPr>
        <w:t>3.</w:t>
      </w:r>
      <w:r w:rsidR="007C7E61" w:rsidRPr="005C162D">
        <w:rPr>
          <w:sz w:val="28"/>
          <w:szCs w:val="28"/>
          <w:lang w:val="de-DE"/>
        </w:rPr>
        <w:t xml:space="preserve"> Chủ trì, phối hợp với các cơ quan liên quan trong việc thanh tra, kiểm tra việc chấp hành pháp luật, chính sách của nhà nước về khoa học và công nghệ; xử lý vi phạm trong lĩnh vực khoa học và công nghệ đối với các doanh nghiệp trong cụm công nghiệp.</w:t>
      </w:r>
    </w:p>
    <w:p w14:paraId="6F9739A2" w14:textId="692369F8" w:rsidR="007C7E61" w:rsidRPr="005C162D" w:rsidRDefault="00193187" w:rsidP="00AE2EAE">
      <w:pPr>
        <w:spacing w:before="100" w:line="252" w:lineRule="auto"/>
        <w:ind w:firstLine="720"/>
        <w:jc w:val="both"/>
        <w:rPr>
          <w:b/>
          <w:sz w:val="28"/>
          <w:szCs w:val="28"/>
          <w:lang w:val="de-DE"/>
        </w:rPr>
      </w:pPr>
      <w:r w:rsidRPr="005C162D">
        <w:rPr>
          <w:b/>
          <w:bCs/>
          <w:sz w:val="28"/>
          <w:szCs w:val="28"/>
        </w:rPr>
        <w:t>Điều 2</w:t>
      </w:r>
      <w:r w:rsidR="00640D39" w:rsidRPr="005C162D">
        <w:rPr>
          <w:b/>
          <w:bCs/>
          <w:sz w:val="28"/>
          <w:szCs w:val="28"/>
        </w:rPr>
        <w:t>0</w:t>
      </w:r>
      <w:r w:rsidRPr="005C162D">
        <w:rPr>
          <w:b/>
          <w:bCs/>
          <w:sz w:val="28"/>
          <w:szCs w:val="28"/>
        </w:rPr>
        <w:t xml:space="preserve">. </w:t>
      </w:r>
      <w:r w:rsidRPr="005C162D">
        <w:rPr>
          <w:b/>
          <w:bCs/>
          <w:sz w:val="28"/>
          <w:szCs w:val="28"/>
          <w:lang w:val="vi-VN"/>
        </w:rPr>
        <w:t>Trách nhiệm</w:t>
      </w:r>
      <w:r w:rsidR="007C7E61" w:rsidRPr="005C162D">
        <w:rPr>
          <w:b/>
          <w:bCs/>
          <w:sz w:val="28"/>
          <w:szCs w:val="28"/>
          <w:lang w:val="de-DE"/>
        </w:rPr>
        <w:t xml:space="preserve"> Sở Xây dựng</w:t>
      </w:r>
    </w:p>
    <w:p w14:paraId="178AE953" w14:textId="1AA194FB" w:rsidR="007C7E61" w:rsidRPr="005C162D" w:rsidRDefault="007C7E61" w:rsidP="00AE2EAE">
      <w:pPr>
        <w:tabs>
          <w:tab w:val="left" w:pos="567"/>
        </w:tabs>
        <w:spacing w:before="100" w:line="252" w:lineRule="auto"/>
        <w:jc w:val="both"/>
        <w:rPr>
          <w:sz w:val="28"/>
          <w:szCs w:val="28"/>
          <w:lang w:val="nl-NL"/>
        </w:rPr>
      </w:pPr>
      <w:r w:rsidRPr="005C162D">
        <w:rPr>
          <w:lang w:val="nl-NL"/>
        </w:rPr>
        <w:tab/>
      </w:r>
      <w:r w:rsidRPr="005C162D">
        <w:rPr>
          <w:sz w:val="28"/>
          <w:szCs w:val="28"/>
          <w:lang w:val="nl-NL"/>
        </w:rPr>
        <w:tab/>
      </w:r>
      <w:r w:rsidR="00D722F7" w:rsidRPr="005C162D">
        <w:rPr>
          <w:sz w:val="28"/>
          <w:szCs w:val="28"/>
          <w:lang w:val="nl-NL"/>
        </w:rPr>
        <w:t>1.</w:t>
      </w:r>
      <w:r w:rsidRPr="005C162D">
        <w:rPr>
          <w:sz w:val="28"/>
          <w:szCs w:val="28"/>
          <w:lang w:val="nl-NL"/>
        </w:rPr>
        <w:t xml:space="preserve"> Chủ trì, phối hợp với các sở, ngành, </w:t>
      </w:r>
      <w:r w:rsidRPr="005C162D">
        <w:rPr>
          <w:rFonts w:hint="eastAsia"/>
          <w:sz w:val="28"/>
          <w:szCs w:val="28"/>
          <w:lang w:val="nl-NL"/>
        </w:rPr>
        <w:t>đ</w:t>
      </w:r>
      <w:r w:rsidRPr="005C162D">
        <w:rPr>
          <w:sz w:val="28"/>
          <w:szCs w:val="28"/>
          <w:lang w:val="nl-NL"/>
        </w:rPr>
        <w:t>ịa ph</w:t>
      </w:r>
      <w:r w:rsidRPr="005C162D">
        <w:rPr>
          <w:rFonts w:hint="eastAsia"/>
          <w:sz w:val="28"/>
          <w:szCs w:val="28"/>
          <w:lang w:val="nl-NL"/>
        </w:rPr>
        <w:t>ươ</w:t>
      </w:r>
      <w:r w:rsidRPr="005C162D">
        <w:rPr>
          <w:sz w:val="28"/>
          <w:szCs w:val="28"/>
          <w:lang w:val="nl-NL"/>
        </w:rPr>
        <w:t xml:space="preserve">ng có liên quan tổ chức thực hiện thẩm </w:t>
      </w:r>
      <w:r w:rsidRPr="005C162D">
        <w:rPr>
          <w:rFonts w:hint="eastAsia"/>
          <w:sz w:val="28"/>
          <w:szCs w:val="28"/>
          <w:lang w:val="nl-NL"/>
        </w:rPr>
        <w:t>đ</w:t>
      </w:r>
      <w:r w:rsidRPr="005C162D">
        <w:rPr>
          <w:sz w:val="28"/>
          <w:szCs w:val="28"/>
          <w:lang w:val="nl-NL"/>
        </w:rPr>
        <w:t xml:space="preserve">ịnh dự án </w:t>
      </w:r>
      <w:r w:rsidRPr="005C162D">
        <w:rPr>
          <w:rFonts w:hint="eastAsia"/>
          <w:sz w:val="28"/>
          <w:szCs w:val="28"/>
          <w:lang w:val="nl-NL"/>
        </w:rPr>
        <w:t>đ</w:t>
      </w:r>
      <w:r w:rsidRPr="005C162D">
        <w:rPr>
          <w:sz w:val="28"/>
          <w:szCs w:val="28"/>
          <w:lang w:val="nl-NL"/>
        </w:rPr>
        <w:t>ầu t</w:t>
      </w:r>
      <w:r w:rsidRPr="005C162D">
        <w:rPr>
          <w:rFonts w:hint="eastAsia"/>
          <w:sz w:val="28"/>
          <w:szCs w:val="28"/>
          <w:lang w:val="nl-NL"/>
        </w:rPr>
        <w:t>ư</w:t>
      </w:r>
      <w:r w:rsidRPr="005C162D">
        <w:rPr>
          <w:sz w:val="28"/>
          <w:szCs w:val="28"/>
          <w:lang w:val="nl-NL"/>
        </w:rPr>
        <w:t xml:space="preserve"> xây dựng hạ tầng kỹ thuật cụm công nghiệp; Cấp giấy phép xây dựng theo thẩm quyền</w:t>
      </w:r>
      <w:r w:rsidR="00D84341" w:rsidRPr="005C162D">
        <w:rPr>
          <w:sz w:val="28"/>
          <w:szCs w:val="28"/>
          <w:lang w:val="nl-NL"/>
        </w:rPr>
        <w:t>.</w:t>
      </w:r>
    </w:p>
    <w:p w14:paraId="3DDABA2C" w14:textId="333EE903" w:rsidR="00D73251" w:rsidRPr="005C162D" w:rsidRDefault="00D73251" w:rsidP="00AE2EAE">
      <w:pPr>
        <w:spacing w:before="100" w:line="252" w:lineRule="auto"/>
        <w:ind w:firstLine="720"/>
        <w:jc w:val="both"/>
        <w:rPr>
          <w:spacing w:val="-2"/>
          <w:sz w:val="28"/>
          <w:szCs w:val="28"/>
          <w:lang w:val="de-DE"/>
        </w:rPr>
      </w:pPr>
      <w:r w:rsidRPr="005C162D">
        <w:rPr>
          <w:spacing w:val="-2"/>
          <w:sz w:val="28"/>
          <w:szCs w:val="28"/>
          <w:lang w:val="de-DE"/>
        </w:rPr>
        <w:t>2. Thẩm định thiết kế và kiểm tra kết quả nghiệm thu về phòng cháy và chữa cháy đối với cụm công nghiệp, các dự án, công trình đầu tư trong cụm công nghiệp theo thẩm quyền quy định tại Luật Phòng cháy, chữa cháy và cứu nạn cứu hộ.</w:t>
      </w:r>
    </w:p>
    <w:p w14:paraId="4725D72A" w14:textId="703B22E3" w:rsidR="007C7E61" w:rsidRPr="005C162D" w:rsidRDefault="007C7E61" w:rsidP="00AE2EAE">
      <w:pPr>
        <w:tabs>
          <w:tab w:val="left" w:pos="567"/>
        </w:tabs>
        <w:spacing w:before="100" w:line="252" w:lineRule="auto"/>
        <w:jc w:val="both"/>
        <w:rPr>
          <w:sz w:val="28"/>
          <w:szCs w:val="28"/>
          <w:lang w:val="nl-NL"/>
        </w:rPr>
      </w:pPr>
      <w:r w:rsidRPr="005C162D">
        <w:rPr>
          <w:sz w:val="28"/>
          <w:szCs w:val="28"/>
          <w:lang w:val="nl-NL"/>
        </w:rPr>
        <w:tab/>
      </w:r>
      <w:r w:rsidRPr="005C162D">
        <w:rPr>
          <w:sz w:val="28"/>
          <w:szCs w:val="28"/>
          <w:lang w:val="nl-NL"/>
        </w:rPr>
        <w:tab/>
      </w:r>
      <w:r w:rsidR="00D73251" w:rsidRPr="005C162D">
        <w:rPr>
          <w:sz w:val="28"/>
          <w:szCs w:val="28"/>
          <w:lang w:val="nl-NL"/>
        </w:rPr>
        <w:t>3</w:t>
      </w:r>
      <w:r w:rsidR="00D722F7" w:rsidRPr="005C162D">
        <w:rPr>
          <w:sz w:val="28"/>
          <w:szCs w:val="28"/>
          <w:lang w:val="nl-NL"/>
        </w:rPr>
        <w:t>.</w:t>
      </w:r>
      <w:r w:rsidRPr="005C162D">
        <w:rPr>
          <w:sz w:val="28"/>
          <w:szCs w:val="28"/>
          <w:lang w:val="nl-NL"/>
        </w:rPr>
        <w:t xml:space="preserve"> Chủ trì, phối hợp với các sở, ngành, </w:t>
      </w:r>
      <w:r w:rsidRPr="005C162D">
        <w:rPr>
          <w:rFonts w:hint="eastAsia"/>
          <w:sz w:val="28"/>
          <w:szCs w:val="28"/>
          <w:lang w:val="nl-NL"/>
        </w:rPr>
        <w:t>đ</w:t>
      </w:r>
      <w:r w:rsidRPr="005C162D">
        <w:rPr>
          <w:sz w:val="28"/>
          <w:szCs w:val="28"/>
          <w:lang w:val="nl-NL"/>
        </w:rPr>
        <w:t>ịa ph</w:t>
      </w:r>
      <w:r w:rsidRPr="005C162D">
        <w:rPr>
          <w:rFonts w:hint="eastAsia"/>
          <w:sz w:val="28"/>
          <w:szCs w:val="28"/>
          <w:lang w:val="nl-NL"/>
        </w:rPr>
        <w:t>ươ</w:t>
      </w:r>
      <w:r w:rsidRPr="005C162D">
        <w:rPr>
          <w:sz w:val="28"/>
          <w:szCs w:val="28"/>
          <w:lang w:val="nl-NL"/>
        </w:rPr>
        <w:t xml:space="preserve">ng có liên quan quản lý chất lượng và giám </w:t>
      </w:r>
      <w:r w:rsidRPr="005C162D">
        <w:rPr>
          <w:rFonts w:hint="eastAsia"/>
          <w:sz w:val="28"/>
          <w:szCs w:val="28"/>
          <w:lang w:val="nl-NL"/>
        </w:rPr>
        <w:t>đ</w:t>
      </w:r>
      <w:r w:rsidRPr="005C162D">
        <w:rPr>
          <w:sz w:val="28"/>
          <w:szCs w:val="28"/>
          <w:lang w:val="nl-NL"/>
        </w:rPr>
        <w:t>ịnh chất l</w:t>
      </w:r>
      <w:r w:rsidRPr="005C162D">
        <w:rPr>
          <w:rFonts w:hint="eastAsia"/>
          <w:sz w:val="28"/>
          <w:szCs w:val="28"/>
          <w:lang w:val="nl-NL"/>
        </w:rPr>
        <w:t>ư</w:t>
      </w:r>
      <w:r w:rsidRPr="005C162D">
        <w:rPr>
          <w:sz w:val="28"/>
          <w:szCs w:val="28"/>
          <w:lang w:val="nl-NL"/>
        </w:rPr>
        <w:t>ợng công trình; Giải quyết sự cố công trình xây dựng theo quy định hiện hành.</w:t>
      </w:r>
    </w:p>
    <w:p w14:paraId="11BC4113" w14:textId="127A1410" w:rsidR="00766995" w:rsidRPr="005C162D" w:rsidRDefault="00D73251" w:rsidP="00AE2EAE">
      <w:pPr>
        <w:spacing w:before="100" w:line="252" w:lineRule="auto"/>
        <w:ind w:firstLine="720"/>
        <w:jc w:val="both"/>
        <w:rPr>
          <w:spacing w:val="-2"/>
          <w:sz w:val="28"/>
          <w:szCs w:val="28"/>
          <w:lang w:val="de-DE"/>
        </w:rPr>
      </w:pPr>
      <w:r w:rsidRPr="005C162D">
        <w:rPr>
          <w:spacing w:val="-2"/>
          <w:sz w:val="28"/>
          <w:szCs w:val="28"/>
          <w:lang w:val="de-DE"/>
        </w:rPr>
        <w:t>4</w:t>
      </w:r>
      <w:r w:rsidR="00D722F7" w:rsidRPr="005C162D">
        <w:rPr>
          <w:spacing w:val="-2"/>
          <w:sz w:val="28"/>
          <w:szCs w:val="28"/>
          <w:lang w:val="de-DE"/>
        </w:rPr>
        <w:t>.</w:t>
      </w:r>
      <w:r w:rsidR="00766995" w:rsidRPr="005C162D">
        <w:rPr>
          <w:spacing w:val="-2"/>
          <w:sz w:val="28"/>
          <w:szCs w:val="28"/>
          <w:lang w:val="de-DE"/>
        </w:rPr>
        <w:t xml:space="preserve"> Chủ trì đề xuất </w:t>
      </w:r>
      <w:r w:rsidR="00766995" w:rsidRPr="005C162D">
        <w:rPr>
          <w:spacing w:val="-2"/>
          <w:sz w:val="28"/>
          <w:szCs w:val="28"/>
          <w:lang w:val="nl-NL"/>
        </w:rPr>
        <w:t xml:space="preserve">Uỷ ban nhân dân </w:t>
      </w:r>
      <w:r w:rsidR="00766995" w:rsidRPr="005C162D">
        <w:rPr>
          <w:spacing w:val="-2"/>
          <w:sz w:val="28"/>
          <w:szCs w:val="28"/>
          <w:lang w:val="de-DE"/>
        </w:rPr>
        <w:t>tỉnh kế hoạch đầu tư hoặc kêu gọi đầu tư xây dựng các công trình giao thông có liên quan đến việc phục vụ phát triển cụm công nghiệp. Có kế hoạch duy tu, sửa chữa công trình đường giao thông của ngành quản lý, đảm bảo phục vụ nhu cầu giao thông vận tải cho các cụm công nghiệp</w:t>
      </w:r>
      <w:r w:rsidR="00D84341" w:rsidRPr="005C162D">
        <w:rPr>
          <w:spacing w:val="-2"/>
          <w:sz w:val="28"/>
          <w:szCs w:val="28"/>
          <w:lang w:val="de-DE"/>
        </w:rPr>
        <w:t>.</w:t>
      </w:r>
    </w:p>
    <w:p w14:paraId="7E192F12" w14:textId="0564EE51" w:rsidR="00766995" w:rsidRPr="005C162D" w:rsidRDefault="00D73251" w:rsidP="00AE2EAE">
      <w:pPr>
        <w:spacing w:before="100" w:line="252" w:lineRule="auto"/>
        <w:ind w:firstLine="720"/>
        <w:jc w:val="both"/>
        <w:rPr>
          <w:sz w:val="28"/>
          <w:szCs w:val="28"/>
          <w:lang w:val="de-DE"/>
        </w:rPr>
      </w:pPr>
      <w:r w:rsidRPr="005C162D">
        <w:rPr>
          <w:sz w:val="28"/>
          <w:szCs w:val="28"/>
          <w:lang w:val="de-DE"/>
        </w:rPr>
        <w:t>5</w:t>
      </w:r>
      <w:r w:rsidR="00D722F7" w:rsidRPr="005C162D">
        <w:rPr>
          <w:sz w:val="28"/>
          <w:szCs w:val="28"/>
          <w:lang w:val="de-DE"/>
        </w:rPr>
        <w:t>.</w:t>
      </w:r>
      <w:r w:rsidR="00766995" w:rsidRPr="005C162D">
        <w:rPr>
          <w:sz w:val="28"/>
          <w:szCs w:val="28"/>
          <w:lang w:val="de-DE"/>
        </w:rPr>
        <w:t xml:space="preserve"> Hướng dẫn chủ đầu tư hoàn thiện các thủ tục để triển khai thực hiện đấu nối hạ tầng giao thông trên địa bàn tỉnh theo đúng quy định.</w:t>
      </w:r>
    </w:p>
    <w:p w14:paraId="272FB615" w14:textId="77CB0A9C" w:rsidR="00766995" w:rsidRPr="005C162D" w:rsidRDefault="00D73251" w:rsidP="00AE2EAE">
      <w:pPr>
        <w:spacing w:before="100" w:line="252" w:lineRule="auto"/>
        <w:ind w:firstLine="720"/>
        <w:jc w:val="both"/>
        <w:rPr>
          <w:sz w:val="28"/>
          <w:szCs w:val="28"/>
          <w:lang w:val="de-DE"/>
        </w:rPr>
      </w:pPr>
      <w:r w:rsidRPr="005C162D">
        <w:rPr>
          <w:sz w:val="28"/>
          <w:szCs w:val="28"/>
          <w:lang w:val="de-DE"/>
        </w:rPr>
        <w:t>6</w:t>
      </w:r>
      <w:r w:rsidR="00D722F7" w:rsidRPr="005C162D">
        <w:rPr>
          <w:sz w:val="28"/>
          <w:szCs w:val="28"/>
          <w:lang w:val="de-DE"/>
        </w:rPr>
        <w:t>.</w:t>
      </w:r>
      <w:r w:rsidR="00766995" w:rsidRPr="005C162D">
        <w:rPr>
          <w:sz w:val="28"/>
          <w:szCs w:val="28"/>
          <w:lang w:val="de-DE"/>
        </w:rPr>
        <w:t xml:space="preserve"> Tham gia đóng góp ý kiến về quy hoạch giao thông trong cụm công nghiệp. Cung cấp thông tin về quy hoạch hệ thống, kết cấu giao thông vận tải trong vùng, trong tỉnh, để lập quy hoạch các cụm công nghiệp cho phù hợp với quy hoạch chung.</w:t>
      </w:r>
    </w:p>
    <w:p w14:paraId="6C6916DF" w14:textId="72313E35" w:rsidR="007C7E61" w:rsidRPr="005C162D" w:rsidRDefault="00193187" w:rsidP="00AE2EAE">
      <w:pPr>
        <w:spacing w:before="100" w:line="252" w:lineRule="auto"/>
        <w:ind w:firstLine="720"/>
        <w:jc w:val="both"/>
        <w:rPr>
          <w:b/>
          <w:bCs/>
          <w:sz w:val="28"/>
          <w:szCs w:val="28"/>
          <w:lang w:val="de-DE"/>
        </w:rPr>
      </w:pPr>
      <w:r w:rsidRPr="005C162D">
        <w:rPr>
          <w:b/>
          <w:bCs/>
          <w:sz w:val="28"/>
          <w:szCs w:val="28"/>
        </w:rPr>
        <w:t>Điều 2</w:t>
      </w:r>
      <w:r w:rsidR="00640D39" w:rsidRPr="005C162D">
        <w:rPr>
          <w:b/>
          <w:bCs/>
          <w:sz w:val="28"/>
          <w:szCs w:val="28"/>
        </w:rPr>
        <w:t>1</w:t>
      </w:r>
      <w:r w:rsidRPr="005C162D">
        <w:rPr>
          <w:b/>
          <w:bCs/>
          <w:sz w:val="28"/>
          <w:szCs w:val="28"/>
        </w:rPr>
        <w:t xml:space="preserve">. </w:t>
      </w:r>
      <w:r w:rsidRPr="005C162D">
        <w:rPr>
          <w:b/>
          <w:bCs/>
          <w:sz w:val="28"/>
          <w:szCs w:val="28"/>
          <w:lang w:val="vi-VN"/>
        </w:rPr>
        <w:t>Trách nhiệm</w:t>
      </w:r>
      <w:r w:rsidR="007C7E61" w:rsidRPr="005C162D">
        <w:rPr>
          <w:b/>
          <w:bCs/>
          <w:sz w:val="28"/>
          <w:szCs w:val="28"/>
          <w:lang w:val="de-DE"/>
        </w:rPr>
        <w:t xml:space="preserve"> Sở Nội vụ</w:t>
      </w:r>
    </w:p>
    <w:p w14:paraId="169F61A6" w14:textId="4F0F8562" w:rsidR="007C7E61" w:rsidRPr="005C162D" w:rsidRDefault="00D722F7" w:rsidP="00AE2EAE">
      <w:pPr>
        <w:spacing w:before="100" w:line="252" w:lineRule="auto"/>
        <w:ind w:firstLine="720"/>
        <w:jc w:val="both"/>
        <w:rPr>
          <w:spacing w:val="-2"/>
          <w:sz w:val="28"/>
          <w:szCs w:val="28"/>
          <w:lang w:val="de-DE"/>
        </w:rPr>
      </w:pPr>
      <w:bookmarkStart w:id="24" w:name="dieu_22"/>
      <w:r w:rsidRPr="005C162D">
        <w:rPr>
          <w:spacing w:val="-2"/>
          <w:sz w:val="28"/>
          <w:szCs w:val="28"/>
          <w:lang w:val="nl-NL"/>
        </w:rPr>
        <w:t>1.</w:t>
      </w:r>
      <w:r w:rsidR="00766995" w:rsidRPr="005C162D">
        <w:rPr>
          <w:spacing w:val="-2"/>
          <w:sz w:val="28"/>
          <w:szCs w:val="28"/>
          <w:lang w:val="nl-NL"/>
        </w:rPr>
        <w:t xml:space="preserve"> </w:t>
      </w:r>
      <w:r w:rsidR="007C7E61" w:rsidRPr="005C162D">
        <w:rPr>
          <w:spacing w:val="-2"/>
          <w:sz w:val="28"/>
          <w:szCs w:val="28"/>
          <w:lang w:val="nl-NL"/>
        </w:rPr>
        <w:t xml:space="preserve">Phối hợp với các Sở, ban ngành, </w:t>
      </w:r>
      <w:r w:rsidR="007C7E61" w:rsidRPr="005C162D">
        <w:rPr>
          <w:spacing w:val="-2"/>
          <w:sz w:val="28"/>
          <w:szCs w:val="28"/>
          <w:lang w:val="de-DE"/>
        </w:rPr>
        <w:t xml:space="preserve">Ủy ban nhân dân cấp </w:t>
      </w:r>
      <w:r w:rsidR="00766995" w:rsidRPr="005C162D">
        <w:rPr>
          <w:spacing w:val="-2"/>
          <w:sz w:val="28"/>
          <w:szCs w:val="28"/>
          <w:lang w:val="de-DE"/>
        </w:rPr>
        <w:t>xã</w:t>
      </w:r>
      <w:r w:rsidR="007C7E61" w:rsidRPr="005C162D">
        <w:rPr>
          <w:spacing w:val="-2"/>
          <w:sz w:val="28"/>
          <w:szCs w:val="28"/>
          <w:lang w:val="de-DE"/>
        </w:rPr>
        <w:t xml:space="preserve"> thẩm định </w:t>
      </w:r>
      <w:r w:rsidR="007C7E61" w:rsidRPr="005C162D">
        <w:rPr>
          <w:rFonts w:hint="eastAsia"/>
          <w:spacing w:val="-2"/>
          <w:sz w:val="28"/>
          <w:szCs w:val="28"/>
          <w:lang w:val="de-DE"/>
        </w:rPr>
        <w:t>Đ</w:t>
      </w:r>
      <w:r w:rsidR="007C7E61" w:rsidRPr="005C162D">
        <w:rPr>
          <w:spacing w:val="-2"/>
          <w:sz w:val="28"/>
          <w:szCs w:val="28"/>
          <w:lang w:val="de-DE"/>
        </w:rPr>
        <w:t xml:space="preserve">ề án bổ sung chức năng, nhiệm vụ, quyền hạn và cơ cấu bộ máy cho tổ chức cấp </w:t>
      </w:r>
      <w:r w:rsidR="00766995" w:rsidRPr="005C162D">
        <w:rPr>
          <w:spacing w:val="-2"/>
          <w:sz w:val="28"/>
          <w:szCs w:val="28"/>
          <w:lang w:val="de-DE"/>
        </w:rPr>
        <w:t>xã</w:t>
      </w:r>
      <w:r w:rsidR="007C7E61" w:rsidRPr="005C162D">
        <w:rPr>
          <w:spacing w:val="-2"/>
          <w:sz w:val="28"/>
          <w:szCs w:val="28"/>
          <w:lang w:val="de-DE"/>
        </w:rPr>
        <w:t xml:space="preserve"> được giao làm chủ đầu tư hạ tầng kỹ thuật cụm công nghiệp theo quy định hiện hành.</w:t>
      </w:r>
    </w:p>
    <w:p w14:paraId="7B71E1DC" w14:textId="095AA962" w:rsidR="00766995" w:rsidRPr="005C162D" w:rsidRDefault="00D722F7" w:rsidP="00AE2EAE">
      <w:pPr>
        <w:spacing w:before="100" w:line="252" w:lineRule="auto"/>
        <w:ind w:firstLine="720"/>
        <w:jc w:val="both"/>
        <w:rPr>
          <w:bCs/>
          <w:spacing w:val="-4"/>
          <w:sz w:val="28"/>
          <w:szCs w:val="28"/>
          <w:lang w:val="de-DE"/>
        </w:rPr>
      </w:pPr>
      <w:r w:rsidRPr="005C162D">
        <w:rPr>
          <w:spacing w:val="-4"/>
          <w:sz w:val="28"/>
          <w:szCs w:val="28"/>
          <w:lang w:val="de-DE"/>
        </w:rPr>
        <w:lastRenderedPageBreak/>
        <w:t>2.</w:t>
      </w:r>
      <w:r w:rsidR="00766995" w:rsidRPr="005C162D">
        <w:rPr>
          <w:spacing w:val="-4"/>
          <w:sz w:val="28"/>
          <w:szCs w:val="28"/>
          <w:lang w:val="de-DE"/>
        </w:rPr>
        <w:t xml:space="preserve"> </w:t>
      </w:r>
      <w:r w:rsidR="00766995" w:rsidRPr="005C162D">
        <w:rPr>
          <w:bCs/>
          <w:spacing w:val="-4"/>
          <w:sz w:val="28"/>
          <w:szCs w:val="28"/>
          <w:lang w:val="de-DE"/>
        </w:rPr>
        <w:t>Chủ trì, phối hợp với các sở, ngành có liên quan, Ủy ban nhân dân cấp xã, Ban Quản lý dự án cụm công nghiệp cấp xã hướng dẫn các doanh nghiệp trong cụm công nghiệp thực hiện Bộ luật Lao động, Luật Bảo hiểm xã hội; Luật an toàn, vệ sinh lao động, kiểm tra, thanh tra việc thực hiện các quy định của pháp luật về lao động</w:t>
      </w:r>
      <w:r w:rsidR="00D84341" w:rsidRPr="005C162D">
        <w:rPr>
          <w:bCs/>
          <w:spacing w:val="-4"/>
          <w:sz w:val="28"/>
          <w:szCs w:val="28"/>
          <w:lang w:val="de-DE"/>
        </w:rPr>
        <w:t>.</w:t>
      </w:r>
    </w:p>
    <w:p w14:paraId="5AF2BCD7" w14:textId="6562F982" w:rsidR="00766995" w:rsidRPr="005C162D" w:rsidRDefault="00D722F7" w:rsidP="00AE2EAE">
      <w:pPr>
        <w:spacing w:before="100" w:line="252" w:lineRule="auto"/>
        <w:ind w:firstLine="720"/>
        <w:jc w:val="both"/>
        <w:rPr>
          <w:bCs/>
          <w:sz w:val="28"/>
          <w:szCs w:val="28"/>
          <w:lang w:val="de-DE"/>
        </w:rPr>
      </w:pPr>
      <w:r w:rsidRPr="005C162D">
        <w:rPr>
          <w:sz w:val="28"/>
          <w:szCs w:val="28"/>
          <w:lang w:val="de-DE"/>
        </w:rPr>
        <w:t>3.</w:t>
      </w:r>
      <w:r w:rsidR="00766995" w:rsidRPr="005C162D">
        <w:rPr>
          <w:sz w:val="28"/>
          <w:szCs w:val="28"/>
          <w:lang w:val="de-DE"/>
        </w:rPr>
        <w:t xml:space="preserve"> </w:t>
      </w:r>
      <w:r w:rsidR="00766995" w:rsidRPr="005C162D">
        <w:rPr>
          <w:bCs/>
          <w:sz w:val="28"/>
          <w:szCs w:val="28"/>
          <w:lang w:val="de-DE"/>
        </w:rPr>
        <w:t>Chủ trì phối hợp với các sở, ngành có liên quan, Ủy ban nhân dân cấp xã điều tra tai nạn lao động chết người, tai nạn lao động nặng làm bị thương từ 02 người nặng trở lên; điều tra lại tai nạn lao động, sự cố nghiêm trọng đã được người sử dụng điều tra nếu có khiếu nại, tố cáo hoặc khi xét thấy cần thiết. Phối hợp giải quyết tranh chấp lao động tập thể và đình công không đúng trình tự, thủ tục pháp luật quy định trong cụm công nghiệp</w:t>
      </w:r>
      <w:r w:rsidR="00D84341" w:rsidRPr="005C162D">
        <w:rPr>
          <w:bCs/>
          <w:sz w:val="28"/>
          <w:szCs w:val="28"/>
          <w:lang w:val="de-DE"/>
        </w:rPr>
        <w:t>.</w:t>
      </w:r>
    </w:p>
    <w:p w14:paraId="7BCD316C" w14:textId="225426B2" w:rsidR="004F0D7C" w:rsidRPr="005C162D" w:rsidRDefault="00D722F7" w:rsidP="00AE2EAE">
      <w:pPr>
        <w:spacing w:before="100" w:line="252" w:lineRule="auto"/>
        <w:ind w:firstLine="720"/>
        <w:jc w:val="both"/>
        <w:rPr>
          <w:bCs/>
          <w:sz w:val="28"/>
          <w:szCs w:val="28"/>
          <w:lang w:val="de-DE"/>
        </w:rPr>
      </w:pPr>
      <w:r w:rsidRPr="005C162D">
        <w:rPr>
          <w:sz w:val="28"/>
          <w:szCs w:val="28"/>
          <w:lang w:val="de-DE"/>
        </w:rPr>
        <w:t>4.</w:t>
      </w:r>
      <w:r w:rsidR="00766995" w:rsidRPr="005C162D">
        <w:rPr>
          <w:sz w:val="28"/>
          <w:szCs w:val="28"/>
          <w:lang w:val="de-DE"/>
        </w:rPr>
        <w:t xml:space="preserve"> Thực </w:t>
      </w:r>
      <w:r w:rsidR="00766995" w:rsidRPr="005C162D">
        <w:rPr>
          <w:bCs/>
          <w:sz w:val="28"/>
          <w:szCs w:val="28"/>
          <w:lang w:val="de-DE"/>
        </w:rPr>
        <w:t xml:space="preserve">hiện </w:t>
      </w:r>
      <w:r w:rsidR="004F0D7C" w:rsidRPr="005C162D">
        <w:rPr>
          <w:bCs/>
          <w:sz w:val="28"/>
          <w:szCs w:val="28"/>
          <w:lang w:val="de-DE"/>
        </w:rPr>
        <w:t>cấp, cấp lại, gia hạn, thu hồi giấy phép lao động và giấy xác nhận không thuộc diện cấp giấy phép lao động cho các doanh nghiệp, tổ chức trong các cụm công nghiệp trên địa bàn tỉnh.</w:t>
      </w:r>
    </w:p>
    <w:p w14:paraId="0F57BD7B" w14:textId="51B08388" w:rsidR="007C7E61" w:rsidRPr="005C162D" w:rsidRDefault="00193187" w:rsidP="00AE2EAE">
      <w:pPr>
        <w:spacing w:before="100" w:line="252" w:lineRule="auto"/>
        <w:ind w:firstLine="720"/>
        <w:jc w:val="both"/>
        <w:rPr>
          <w:b/>
          <w:sz w:val="28"/>
          <w:szCs w:val="28"/>
          <w:lang w:val="de-DE"/>
        </w:rPr>
      </w:pPr>
      <w:r w:rsidRPr="005C162D">
        <w:rPr>
          <w:b/>
          <w:bCs/>
          <w:sz w:val="28"/>
          <w:szCs w:val="28"/>
        </w:rPr>
        <w:t>Điều 2</w:t>
      </w:r>
      <w:r w:rsidR="00640D39" w:rsidRPr="005C162D">
        <w:rPr>
          <w:b/>
          <w:bCs/>
          <w:sz w:val="28"/>
          <w:szCs w:val="28"/>
        </w:rPr>
        <w:t>2</w:t>
      </w:r>
      <w:r w:rsidRPr="005C162D">
        <w:rPr>
          <w:b/>
          <w:bCs/>
          <w:sz w:val="28"/>
          <w:szCs w:val="28"/>
        </w:rPr>
        <w:t xml:space="preserve">. </w:t>
      </w:r>
      <w:r w:rsidRPr="005C162D">
        <w:rPr>
          <w:b/>
          <w:bCs/>
          <w:sz w:val="28"/>
          <w:szCs w:val="28"/>
          <w:lang w:val="vi-VN"/>
        </w:rPr>
        <w:t>Trách nhiệm</w:t>
      </w:r>
      <w:r w:rsidR="007C7E61" w:rsidRPr="005C162D">
        <w:rPr>
          <w:b/>
          <w:sz w:val="28"/>
          <w:szCs w:val="28"/>
          <w:lang w:val="de-DE"/>
        </w:rPr>
        <w:t xml:space="preserve"> Sở Y tế</w:t>
      </w:r>
      <w:bookmarkEnd w:id="24"/>
    </w:p>
    <w:p w14:paraId="340CDDE4" w14:textId="3B0FC522" w:rsidR="007C7E61" w:rsidRPr="005C162D" w:rsidRDefault="00D722F7"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Phối hợp với đơn vị chủ quản cụm công nghiệp và các ngành liên quan kiểm tra, thanh tra việc thực hiện quản lý vệ sinh lao </w:t>
      </w:r>
      <w:r w:rsidR="007C7E61" w:rsidRPr="005C162D">
        <w:rPr>
          <w:rFonts w:hint="eastAsia"/>
          <w:sz w:val="28"/>
          <w:szCs w:val="28"/>
          <w:lang w:val="de-DE"/>
        </w:rPr>
        <w:t>đ</w:t>
      </w:r>
      <w:r w:rsidR="007C7E61" w:rsidRPr="005C162D">
        <w:rPr>
          <w:sz w:val="28"/>
          <w:szCs w:val="28"/>
          <w:lang w:val="de-DE"/>
        </w:rPr>
        <w:t>ộng, ch</w:t>
      </w:r>
      <w:r w:rsidR="007C7E61" w:rsidRPr="005C162D">
        <w:rPr>
          <w:rFonts w:hint="eastAsia"/>
          <w:sz w:val="28"/>
          <w:szCs w:val="28"/>
          <w:lang w:val="de-DE"/>
        </w:rPr>
        <w:t>ă</w:t>
      </w:r>
      <w:r w:rsidR="007C7E61" w:rsidRPr="005C162D">
        <w:rPr>
          <w:sz w:val="28"/>
          <w:szCs w:val="28"/>
          <w:lang w:val="de-DE"/>
        </w:rPr>
        <w:t>m sóc sức khoẻ và phòng chống bệnh nghề nghiệp ng</w:t>
      </w:r>
      <w:r w:rsidR="007C7E61" w:rsidRPr="005C162D">
        <w:rPr>
          <w:rFonts w:hint="eastAsia"/>
          <w:sz w:val="28"/>
          <w:szCs w:val="28"/>
          <w:lang w:val="de-DE"/>
        </w:rPr>
        <w:t>ư</w:t>
      </w:r>
      <w:r w:rsidR="007C7E61" w:rsidRPr="005C162D">
        <w:rPr>
          <w:sz w:val="28"/>
          <w:szCs w:val="28"/>
          <w:lang w:val="de-DE"/>
        </w:rPr>
        <w:t xml:space="preserve">ời lao </w:t>
      </w:r>
      <w:r w:rsidR="007C7E61" w:rsidRPr="005C162D">
        <w:rPr>
          <w:rFonts w:hint="eastAsia"/>
          <w:sz w:val="28"/>
          <w:szCs w:val="28"/>
          <w:lang w:val="de-DE"/>
        </w:rPr>
        <w:t>đ</w:t>
      </w:r>
      <w:r w:rsidR="007C7E61" w:rsidRPr="005C162D">
        <w:rPr>
          <w:sz w:val="28"/>
          <w:szCs w:val="28"/>
          <w:lang w:val="de-DE"/>
        </w:rPr>
        <w:t xml:space="preserve">ộng; Các </w:t>
      </w:r>
      <w:r w:rsidR="007C7E61" w:rsidRPr="005C162D">
        <w:rPr>
          <w:rFonts w:hint="eastAsia"/>
          <w:sz w:val="28"/>
          <w:szCs w:val="28"/>
          <w:lang w:val="de-DE"/>
        </w:rPr>
        <w:t>đ</w:t>
      </w:r>
      <w:r w:rsidR="007C7E61" w:rsidRPr="005C162D">
        <w:rPr>
          <w:sz w:val="28"/>
          <w:szCs w:val="28"/>
          <w:lang w:val="de-DE"/>
        </w:rPr>
        <w:t xml:space="preserve">iều kiện về vệ sinh an toàn thực phẩm, cấp giấy chứng nhận </w:t>
      </w:r>
      <w:r w:rsidR="007C7E61" w:rsidRPr="005C162D">
        <w:rPr>
          <w:rFonts w:hint="eastAsia"/>
          <w:sz w:val="28"/>
          <w:szCs w:val="28"/>
          <w:lang w:val="de-DE"/>
        </w:rPr>
        <w:t>đ</w:t>
      </w:r>
      <w:r w:rsidR="007C7E61" w:rsidRPr="005C162D">
        <w:rPr>
          <w:sz w:val="28"/>
          <w:szCs w:val="28"/>
          <w:lang w:val="de-DE"/>
        </w:rPr>
        <w:t xml:space="preserve">ủ </w:t>
      </w:r>
      <w:r w:rsidR="007C7E61" w:rsidRPr="005C162D">
        <w:rPr>
          <w:rFonts w:hint="eastAsia"/>
          <w:sz w:val="28"/>
          <w:szCs w:val="28"/>
          <w:lang w:val="de-DE"/>
        </w:rPr>
        <w:t>đ</w:t>
      </w:r>
      <w:r w:rsidR="007C7E61" w:rsidRPr="005C162D">
        <w:rPr>
          <w:sz w:val="28"/>
          <w:szCs w:val="28"/>
          <w:lang w:val="de-DE"/>
        </w:rPr>
        <w:t xml:space="preserve">iều kiện an toàn thực phẩm hoặc ký cam kết bảo </w:t>
      </w:r>
      <w:r w:rsidR="007C7E61" w:rsidRPr="005C162D">
        <w:rPr>
          <w:rFonts w:hint="eastAsia"/>
          <w:sz w:val="28"/>
          <w:szCs w:val="28"/>
          <w:lang w:val="de-DE"/>
        </w:rPr>
        <w:t>đ</w:t>
      </w:r>
      <w:r w:rsidR="007C7E61" w:rsidRPr="005C162D">
        <w:rPr>
          <w:sz w:val="28"/>
          <w:szCs w:val="28"/>
          <w:lang w:val="de-DE"/>
        </w:rPr>
        <w:t>ảm an toàn vệ sinh thực phẩm cho các c</w:t>
      </w:r>
      <w:r w:rsidR="007C7E61" w:rsidRPr="005C162D">
        <w:rPr>
          <w:rFonts w:hint="eastAsia"/>
          <w:sz w:val="28"/>
          <w:szCs w:val="28"/>
          <w:lang w:val="de-DE"/>
        </w:rPr>
        <w:t>ơ</w:t>
      </w:r>
      <w:r w:rsidR="007C7E61" w:rsidRPr="005C162D">
        <w:rPr>
          <w:sz w:val="28"/>
          <w:szCs w:val="28"/>
          <w:lang w:val="de-DE"/>
        </w:rPr>
        <w:t xml:space="preserve"> sở chế biến, kinh doanh thực phẩm, các c</w:t>
      </w:r>
      <w:r w:rsidR="007C7E61" w:rsidRPr="005C162D">
        <w:rPr>
          <w:rFonts w:hint="eastAsia"/>
          <w:sz w:val="28"/>
          <w:szCs w:val="28"/>
          <w:lang w:val="de-DE"/>
        </w:rPr>
        <w:t>ơ</w:t>
      </w:r>
      <w:r w:rsidR="007C7E61" w:rsidRPr="005C162D">
        <w:rPr>
          <w:sz w:val="28"/>
          <w:szCs w:val="28"/>
          <w:lang w:val="de-DE"/>
        </w:rPr>
        <w:t xml:space="preserve"> sở dịch vụ </w:t>
      </w:r>
      <w:r w:rsidR="007C7E61" w:rsidRPr="005C162D">
        <w:rPr>
          <w:rFonts w:hint="eastAsia"/>
          <w:sz w:val="28"/>
          <w:szCs w:val="28"/>
          <w:lang w:val="de-DE"/>
        </w:rPr>
        <w:t>ă</w:t>
      </w:r>
      <w:r w:rsidR="007C7E61" w:rsidRPr="005C162D">
        <w:rPr>
          <w:sz w:val="28"/>
          <w:szCs w:val="28"/>
          <w:lang w:val="de-DE"/>
        </w:rPr>
        <w:t>n uống phục vụ ng</w:t>
      </w:r>
      <w:r w:rsidR="007C7E61" w:rsidRPr="005C162D">
        <w:rPr>
          <w:rFonts w:hint="eastAsia"/>
          <w:sz w:val="28"/>
          <w:szCs w:val="28"/>
          <w:lang w:val="de-DE"/>
        </w:rPr>
        <w:t>ư</w:t>
      </w:r>
      <w:r w:rsidR="007C7E61" w:rsidRPr="005C162D">
        <w:rPr>
          <w:sz w:val="28"/>
          <w:szCs w:val="28"/>
          <w:lang w:val="de-DE"/>
        </w:rPr>
        <w:t xml:space="preserve">ời lao </w:t>
      </w:r>
      <w:r w:rsidR="007C7E61" w:rsidRPr="005C162D">
        <w:rPr>
          <w:rFonts w:hint="eastAsia"/>
          <w:sz w:val="28"/>
          <w:szCs w:val="28"/>
          <w:lang w:val="de-DE"/>
        </w:rPr>
        <w:t>đ</w:t>
      </w:r>
      <w:r w:rsidR="007C7E61" w:rsidRPr="005C162D">
        <w:rPr>
          <w:sz w:val="28"/>
          <w:szCs w:val="28"/>
          <w:lang w:val="de-DE"/>
        </w:rPr>
        <w:t xml:space="preserve">ộng trong cụm công nghiệp theo </w:t>
      </w:r>
      <w:r w:rsidR="007C7E61" w:rsidRPr="005C162D">
        <w:rPr>
          <w:rFonts w:hint="eastAsia"/>
          <w:sz w:val="28"/>
          <w:szCs w:val="28"/>
          <w:lang w:val="de-DE"/>
        </w:rPr>
        <w:t>đ</w:t>
      </w:r>
      <w:r w:rsidR="007C7E61" w:rsidRPr="005C162D">
        <w:rPr>
          <w:sz w:val="28"/>
          <w:szCs w:val="28"/>
          <w:lang w:val="de-DE"/>
        </w:rPr>
        <w:t xml:space="preserve">úng quy </w:t>
      </w:r>
      <w:r w:rsidR="007C7E61" w:rsidRPr="005C162D">
        <w:rPr>
          <w:rFonts w:hint="eastAsia"/>
          <w:sz w:val="28"/>
          <w:szCs w:val="28"/>
          <w:lang w:val="de-DE"/>
        </w:rPr>
        <w:t>đ</w:t>
      </w:r>
      <w:r w:rsidR="007C7E61" w:rsidRPr="005C162D">
        <w:rPr>
          <w:sz w:val="28"/>
          <w:szCs w:val="28"/>
          <w:lang w:val="de-DE"/>
        </w:rPr>
        <w:t>ịnh của pháp luật</w:t>
      </w:r>
      <w:r w:rsidR="00D84341" w:rsidRPr="005C162D">
        <w:rPr>
          <w:sz w:val="28"/>
          <w:szCs w:val="28"/>
          <w:lang w:val="de-DE"/>
        </w:rPr>
        <w:t>.</w:t>
      </w:r>
    </w:p>
    <w:p w14:paraId="6CA9553C" w14:textId="1A99B1FE" w:rsidR="007C7E61" w:rsidRPr="005C162D" w:rsidRDefault="00D722F7" w:rsidP="00AE2EAE">
      <w:pPr>
        <w:spacing w:before="100" w:line="252" w:lineRule="auto"/>
        <w:ind w:firstLine="720"/>
        <w:jc w:val="both"/>
        <w:rPr>
          <w:sz w:val="28"/>
          <w:szCs w:val="28"/>
          <w:lang w:val="nl-NL"/>
        </w:rPr>
      </w:pPr>
      <w:r w:rsidRPr="005C162D">
        <w:rPr>
          <w:sz w:val="28"/>
          <w:szCs w:val="28"/>
          <w:lang w:val="nl-NL"/>
        </w:rPr>
        <w:t>2.</w:t>
      </w:r>
      <w:r w:rsidR="007C7E61" w:rsidRPr="005C162D">
        <w:rPr>
          <w:sz w:val="28"/>
          <w:szCs w:val="28"/>
          <w:lang w:val="nl-NL"/>
        </w:rPr>
        <w:t xml:space="preserve"> Chỉ đạo, hướng dẫn việc tổ chức quan trắc môi tr</w:t>
      </w:r>
      <w:r w:rsidR="007C7E61" w:rsidRPr="005C162D">
        <w:rPr>
          <w:rFonts w:hint="eastAsia"/>
          <w:sz w:val="28"/>
          <w:szCs w:val="28"/>
          <w:lang w:val="nl-NL"/>
        </w:rPr>
        <w:t>ư</w:t>
      </w:r>
      <w:r w:rsidR="007C7E61" w:rsidRPr="005C162D">
        <w:rPr>
          <w:sz w:val="28"/>
          <w:szCs w:val="28"/>
          <w:lang w:val="nl-NL"/>
        </w:rPr>
        <w:t xml:space="preserve">ờng lao </w:t>
      </w:r>
      <w:r w:rsidR="007C7E61" w:rsidRPr="005C162D">
        <w:rPr>
          <w:rFonts w:hint="eastAsia"/>
          <w:sz w:val="28"/>
          <w:szCs w:val="28"/>
          <w:lang w:val="nl-NL"/>
        </w:rPr>
        <w:t>đ</w:t>
      </w:r>
      <w:r w:rsidR="007C7E61" w:rsidRPr="005C162D">
        <w:rPr>
          <w:sz w:val="28"/>
          <w:szCs w:val="28"/>
          <w:lang w:val="nl-NL"/>
        </w:rPr>
        <w:t xml:space="preserve">ộng, khám sức khoẻ </w:t>
      </w:r>
      <w:r w:rsidR="007C7E61" w:rsidRPr="005C162D">
        <w:rPr>
          <w:rFonts w:hint="eastAsia"/>
          <w:sz w:val="28"/>
          <w:szCs w:val="28"/>
          <w:lang w:val="nl-NL"/>
        </w:rPr>
        <w:t>đ</w:t>
      </w:r>
      <w:r w:rsidR="007C7E61" w:rsidRPr="005C162D">
        <w:rPr>
          <w:sz w:val="28"/>
          <w:szCs w:val="28"/>
          <w:lang w:val="nl-NL"/>
        </w:rPr>
        <w:t>ịnh kỳ, khám bệnh nghề nghiệp cho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w:t>
      </w:r>
      <w:r w:rsidR="00D84341" w:rsidRPr="005C162D">
        <w:rPr>
          <w:sz w:val="28"/>
          <w:szCs w:val="28"/>
          <w:lang w:val="nl-NL"/>
        </w:rPr>
        <w:t>.</w:t>
      </w:r>
    </w:p>
    <w:p w14:paraId="3737BDBB" w14:textId="6EA62A44" w:rsidR="007C7E61" w:rsidRPr="005C162D" w:rsidRDefault="00D722F7" w:rsidP="00AE2EAE">
      <w:pPr>
        <w:spacing w:before="100" w:line="252" w:lineRule="auto"/>
        <w:ind w:firstLine="720"/>
        <w:jc w:val="both"/>
        <w:rPr>
          <w:sz w:val="28"/>
          <w:szCs w:val="28"/>
          <w:lang w:val="nl-NL"/>
        </w:rPr>
      </w:pPr>
      <w:r w:rsidRPr="005C162D">
        <w:rPr>
          <w:sz w:val="28"/>
          <w:szCs w:val="28"/>
          <w:lang w:val="nl-NL"/>
        </w:rPr>
        <w:t>3.</w:t>
      </w:r>
      <w:r w:rsidR="007C7E61" w:rsidRPr="005C162D">
        <w:rPr>
          <w:sz w:val="28"/>
          <w:szCs w:val="28"/>
          <w:lang w:val="nl-NL"/>
        </w:rPr>
        <w:t xml:space="preserve"> Tổ chức các hoạt </w:t>
      </w:r>
      <w:r w:rsidR="007C7E61" w:rsidRPr="005C162D">
        <w:rPr>
          <w:rFonts w:hint="eastAsia"/>
          <w:sz w:val="28"/>
          <w:szCs w:val="28"/>
          <w:lang w:val="nl-NL"/>
        </w:rPr>
        <w:t>đ</w:t>
      </w:r>
      <w:r w:rsidR="007C7E61" w:rsidRPr="005C162D">
        <w:rPr>
          <w:sz w:val="28"/>
          <w:szCs w:val="28"/>
          <w:lang w:val="nl-NL"/>
        </w:rPr>
        <w:t xml:space="preserve">ộng tuyên truyền, phổ biến kiến thức về vệ sinh lao </w:t>
      </w:r>
      <w:r w:rsidR="007C7E61" w:rsidRPr="005C162D">
        <w:rPr>
          <w:rFonts w:hint="eastAsia"/>
          <w:sz w:val="28"/>
          <w:szCs w:val="28"/>
          <w:lang w:val="nl-NL"/>
        </w:rPr>
        <w:t>đ</w:t>
      </w:r>
      <w:r w:rsidR="007C7E61" w:rsidRPr="005C162D">
        <w:rPr>
          <w:sz w:val="28"/>
          <w:szCs w:val="28"/>
          <w:lang w:val="nl-NL"/>
        </w:rPr>
        <w:t>ộng, phòng tránh bệnh nghề nghiệp cho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 và ng</w:t>
      </w:r>
      <w:r w:rsidR="007C7E61" w:rsidRPr="005C162D">
        <w:rPr>
          <w:rFonts w:hint="eastAsia"/>
          <w:sz w:val="28"/>
          <w:szCs w:val="28"/>
          <w:lang w:val="nl-NL"/>
        </w:rPr>
        <w:t>ư</w:t>
      </w:r>
      <w:r w:rsidR="007C7E61" w:rsidRPr="005C162D">
        <w:rPr>
          <w:sz w:val="28"/>
          <w:szCs w:val="28"/>
          <w:lang w:val="nl-NL"/>
        </w:rPr>
        <w:t xml:space="preserve">ời sử dụng lao </w:t>
      </w:r>
      <w:r w:rsidR="007C7E61" w:rsidRPr="005C162D">
        <w:rPr>
          <w:rFonts w:hint="eastAsia"/>
          <w:sz w:val="28"/>
          <w:szCs w:val="28"/>
          <w:lang w:val="nl-NL"/>
        </w:rPr>
        <w:t>đ</w:t>
      </w:r>
      <w:r w:rsidR="007C7E61" w:rsidRPr="005C162D">
        <w:rPr>
          <w:sz w:val="28"/>
          <w:szCs w:val="28"/>
          <w:lang w:val="nl-NL"/>
        </w:rPr>
        <w:t>ộng. Phổ biến kiến thức và cấp giấy xác nhận kiến thức về an toàn thực phẩm cho ng</w:t>
      </w:r>
      <w:r w:rsidR="007C7E61" w:rsidRPr="005C162D">
        <w:rPr>
          <w:rFonts w:hint="eastAsia"/>
          <w:sz w:val="28"/>
          <w:szCs w:val="28"/>
          <w:lang w:val="nl-NL"/>
        </w:rPr>
        <w:t>ư</w:t>
      </w:r>
      <w:r w:rsidR="007C7E61" w:rsidRPr="005C162D">
        <w:rPr>
          <w:sz w:val="28"/>
          <w:szCs w:val="28"/>
          <w:lang w:val="nl-NL"/>
        </w:rPr>
        <w:t>ời quản lý và ng</w:t>
      </w:r>
      <w:r w:rsidR="007C7E61" w:rsidRPr="005C162D">
        <w:rPr>
          <w:rFonts w:hint="eastAsia"/>
          <w:sz w:val="28"/>
          <w:szCs w:val="28"/>
          <w:lang w:val="nl-NL"/>
        </w:rPr>
        <w:t>ư</w:t>
      </w:r>
      <w:r w:rsidR="007C7E61" w:rsidRPr="005C162D">
        <w:rPr>
          <w:sz w:val="28"/>
          <w:szCs w:val="28"/>
          <w:lang w:val="nl-NL"/>
        </w:rPr>
        <w:t xml:space="preserve">ời trực tiếp chế biến thực phẩm tại bếp </w:t>
      </w:r>
      <w:r w:rsidR="007C7E61" w:rsidRPr="005C162D">
        <w:rPr>
          <w:rFonts w:hint="eastAsia"/>
          <w:sz w:val="28"/>
          <w:szCs w:val="28"/>
          <w:lang w:val="nl-NL"/>
        </w:rPr>
        <w:t>ă</w:t>
      </w:r>
      <w:r w:rsidR="007C7E61" w:rsidRPr="005C162D">
        <w:rPr>
          <w:sz w:val="28"/>
          <w:szCs w:val="28"/>
          <w:lang w:val="nl-NL"/>
        </w:rPr>
        <w:t>n tập thể phục vụ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w:t>
      </w:r>
      <w:r w:rsidR="00D84341" w:rsidRPr="005C162D">
        <w:rPr>
          <w:sz w:val="28"/>
          <w:szCs w:val="28"/>
          <w:lang w:val="nl-NL"/>
        </w:rPr>
        <w:t>.</w:t>
      </w:r>
    </w:p>
    <w:p w14:paraId="70768E2A" w14:textId="0477C892" w:rsidR="007C7E61" w:rsidRPr="005C162D" w:rsidRDefault="00D722F7" w:rsidP="00AE2EAE">
      <w:pPr>
        <w:spacing w:before="100" w:line="252" w:lineRule="auto"/>
        <w:ind w:firstLine="720"/>
        <w:jc w:val="both"/>
        <w:rPr>
          <w:sz w:val="28"/>
          <w:szCs w:val="28"/>
          <w:lang w:val="nl-NL"/>
        </w:rPr>
      </w:pPr>
      <w:r w:rsidRPr="005C162D">
        <w:rPr>
          <w:sz w:val="28"/>
          <w:szCs w:val="28"/>
          <w:lang w:val="nl-NL"/>
        </w:rPr>
        <w:t>4.</w:t>
      </w:r>
      <w:r w:rsidR="007C7E61" w:rsidRPr="005C162D">
        <w:rPr>
          <w:sz w:val="28"/>
          <w:szCs w:val="28"/>
          <w:lang w:val="nl-NL"/>
        </w:rPr>
        <w:t xml:space="preserve"> Tổ chức giám </w:t>
      </w:r>
      <w:r w:rsidR="007C7E61" w:rsidRPr="005C162D">
        <w:rPr>
          <w:rFonts w:hint="eastAsia"/>
          <w:sz w:val="28"/>
          <w:szCs w:val="28"/>
          <w:lang w:val="nl-NL"/>
        </w:rPr>
        <w:t>đ</w:t>
      </w:r>
      <w:r w:rsidR="007C7E61" w:rsidRPr="005C162D">
        <w:rPr>
          <w:sz w:val="28"/>
          <w:szCs w:val="28"/>
          <w:lang w:val="nl-NL"/>
        </w:rPr>
        <w:t xml:space="preserve">ịnh y khoa xác </w:t>
      </w:r>
      <w:r w:rsidR="007C7E61" w:rsidRPr="005C162D">
        <w:rPr>
          <w:rFonts w:hint="eastAsia"/>
          <w:sz w:val="28"/>
          <w:szCs w:val="28"/>
          <w:lang w:val="nl-NL"/>
        </w:rPr>
        <w:t>đ</w:t>
      </w:r>
      <w:r w:rsidR="007C7E61" w:rsidRPr="005C162D">
        <w:rPr>
          <w:sz w:val="28"/>
          <w:szCs w:val="28"/>
          <w:lang w:val="nl-NL"/>
        </w:rPr>
        <w:t>ịnh mức suy giảm khả n</w:t>
      </w:r>
      <w:r w:rsidR="007C7E61" w:rsidRPr="005C162D">
        <w:rPr>
          <w:rFonts w:hint="eastAsia"/>
          <w:sz w:val="28"/>
          <w:szCs w:val="28"/>
          <w:lang w:val="nl-NL"/>
        </w:rPr>
        <w:t>ă</w:t>
      </w:r>
      <w:r w:rsidR="007C7E61" w:rsidRPr="005C162D">
        <w:rPr>
          <w:sz w:val="28"/>
          <w:szCs w:val="28"/>
          <w:lang w:val="nl-NL"/>
        </w:rPr>
        <w:t xml:space="preserve">ng lao </w:t>
      </w:r>
      <w:r w:rsidR="007C7E61" w:rsidRPr="005C162D">
        <w:rPr>
          <w:rFonts w:hint="eastAsia"/>
          <w:sz w:val="28"/>
          <w:szCs w:val="28"/>
          <w:lang w:val="nl-NL"/>
        </w:rPr>
        <w:t>đ</w:t>
      </w:r>
      <w:r w:rsidR="007C7E61" w:rsidRPr="005C162D">
        <w:rPr>
          <w:sz w:val="28"/>
          <w:szCs w:val="28"/>
          <w:lang w:val="nl-NL"/>
        </w:rPr>
        <w:t xml:space="preserve">ộng do bị tại nạn lao </w:t>
      </w:r>
      <w:r w:rsidR="007C7E61" w:rsidRPr="005C162D">
        <w:rPr>
          <w:rFonts w:hint="eastAsia"/>
          <w:sz w:val="28"/>
          <w:szCs w:val="28"/>
          <w:lang w:val="nl-NL"/>
        </w:rPr>
        <w:t>đ</w:t>
      </w:r>
      <w:r w:rsidR="007C7E61" w:rsidRPr="005C162D">
        <w:rPr>
          <w:sz w:val="28"/>
          <w:szCs w:val="28"/>
          <w:lang w:val="nl-NL"/>
        </w:rPr>
        <w:t xml:space="preserve">ộng, mắc bệnh nghề nghiệp; giám </w:t>
      </w:r>
      <w:r w:rsidR="007C7E61" w:rsidRPr="005C162D">
        <w:rPr>
          <w:rFonts w:hint="eastAsia"/>
          <w:sz w:val="28"/>
          <w:szCs w:val="28"/>
          <w:lang w:val="nl-NL"/>
        </w:rPr>
        <w:t>đ</w:t>
      </w:r>
      <w:r w:rsidR="007C7E61" w:rsidRPr="005C162D">
        <w:rPr>
          <w:sz w:val="28"/>
          <w:szCs w:val="28"/>
          <w:lang w:val="nl-NL"/>
        </w:rPr>
        <w:t xml:space="preserve">ịnh </w:t>
      </w:r>
      <w:r w:rsidR="007C7E61" w:rsidRPr="005C162D">
        <w:rPr>
          <w:rFonts w:hint="eastAsia"/>
          <w:sz w:val="28"/>
          <w:szCs w:val="28"/>
          <w:lang w:val="nl-NL"/>
        </w:rPr>
        <w:t>đ</w:t>
      </w:r>
      <w:r w:rsidR="007C7E61" w:rsidRPr="005C162D">
        <w:rPr>
          <w:sz w:val="28"/>
          <w:szCs w:val="28"/>
          <w:lang w:val="nl-NL"/>
        </w:rPr>
        <w:t xml:space="preserve">ể thực hiện chế </w:t>
      </w:r>
      <w:r w:rsidR="007C7E61" w:rsidRPr="005C162D">
        <w:rPr>
          <w:rFonts w:hint="eastAsia"/>
          <w:sz w:val="28"/>
          <w:szCs w:val="28"/>
          <w:lang w:val="nl-NL"/>
        </w:rPr>
        <w:t>đ</w:t>
      </w:r>
      <w:r w:rsidR="007C7E61" w:rsidRPr="005C162D">
        <w:rPr>
          <w:sz w:val="28"/>
          <w:szCs w:val="28"/>
          <w:lang w:val="nl-NL"/>
        </w:rPr>
        <w:t>ộ h</w:t>
      </w:r>
      <w:r w:rsidR="007C7E61" w:rsidRPr="005C162D">
        <w:rPr>
          <w:rFonts w:hint="eastAsia"/>
          <w:sz w:val="28"/>
          <w:szCs w:val="28"/>
          <w:lang w:val="nl-NL"/>
        </w:rPr>
        <w:t>ư</w:t>
      </w:r>
      <w:r w:rsidR="007C7E61" w:rsidRPr="005C162D">
        <w:rPr>
          <w:sz w:val="28"/>
          <w:szCs w:val="28"/>
          <w:lang w:val="nl-NL"/>
        </w:rPr>
        <w:t>u trí tr</w:t>
      </w:r>
      <w:r w:rsidR="007C7E61" w:rsidRPr="005C162D">
        <w:rPr>
          <w:rFonts w:hint="eastAsia"/>
          <w:sz w:val="28"/>
          <w:szCs w:val="28"/>
          <w:lang w:val="nl-NL"/>
        </w:rPr>
        <w:t>ư</w:t>
      </w:r>
      <w:r w:rsidR="007C7E61" w:rsidRPr="005C162D">
        <w:rPr>
          <w:sz w:val="28"/>
          <w:szCs w:val="28"/>
          <w:lang w:val="nl-NL"/>
        </w:rPr>
        <w:t xml:space="preserve">ớc tuổi, giám </w:t>
      </w:r>
      <w:r w:rsidR="007C7E61" w:rsidRPr="005C162D">
        <w:rPr>
          <w:rFonts w:hint="eastAsia"/>
          <w:sz w:val="28"/>
          <w:szCs w:val="28"/>
          <w:lang w:val="nl-NL"/>
        </w:rPr>
        <w:t>đ</w:t>
      </w:r>
      <w:r w:rsidR="007C7E61" w:rsidRPr="005C162D">
        <w:rPr>
          <w:sz w:val="28"/>
          <w:szCs w:val="28"/>
          <w:lang w:val="nl-NL"/>
        </w:rPr>
        <w:t xml:space="preserve">ịnh </w:t>
      </w:r>
      <w:r w:rsidR="007C7E61" w:rsidRPr="005C162D">
        <w:rPr>
          <w:rFonts w:hint="eastAsia"/>
          <w:sz w:val="28"/>
          <w:szCs w:val="28"/>
          <w:lang w:val="nl-NL"/>
        </w:rPr>
        <w:t>đ</w:t>
      </w:r>
      <w:r w:rsidR="007C7E61" w:rsidRPr="005C162D">
        <w:rPr>
          <w:sz w:val="28"/>
          <w:szCs w:val="28"/>
          <w:lang w:val="nl-NL"/>
        </w:rPr>
        <w:t>ể d</w:t>
      </w:r>
      <w:r w:rsidR="007C7E61" w:rsidRPr="005C162D">
        <w:rPr>
          <w:rFonts w:hint="eastAsia"/>
          <w:sz w:val="28"/>
          <w:szCs w:val="28"/>
          <w:lang w:val="nl-NL"/>
        </w:rPr>
        <w:t>ư</w:t>
      </w:r>
      <w:r w:rsidR="007C7E61" w:rsidRPr="005C162D">
        <w:rPr>
          <w:sz w:val="28"/>
          <w:szCs w:val="28"/>
          <w:lang w:val="nl-NL"/>
        </w:rPr>
        <w:t>ợc h</w:t>
      </w:r>
      <w:r w:rsidR="007C7E61" w:rsidRPr="005C162D">
        <w:rPr>
          <w:rFonts w:hint="eastAsia"/>
          <w:sz w:val="28"/>
          <w:szCs w:val="28"/>
          <w:lang w:val="nl-NL"/>
        </w:rPr>
        <w:t>ư</w:t>
      </w:r>
      <w:r w:rsidR="007C7E61" w:rsidRPr="005C162D">
        <w:rPr>
          <w:sz w:val="28"/>
          <w:szCs w:val="28"/>
          <w:lang w:val="nl-NL"/>
        </w:rPr>
        <w:t xml:space="preserve">ởng chế </w:t>
      </w:r>
      <w:r w:rsidR="007C7E61" w:rsidRPr="005C162D">
        <w:rPr>
          <w:rFonts w:hint="eastAsia"/>
          <w:sz w:val="28"/>
          <w:szCs w:val="28"/>
          <w:lang w:val="nl-NL"/>
        </w:rPr>
        <w:t>đ</w:t>
      </w:r>
      <w:r w:rsidR="007C7E61" w:rsidRPr="005C162D">
        <w:rPr>
          <w:sz w:val="28"/>
          <w:szCs w:val="28"/>
          <w:lang w:val="nl-NL"/>
        </w:rPr>
        <w:t>ộ tử tuất cho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 làm việc trong các cụm công nghiệp.</w:t>
      </w:r>
    </w:p>
    <w:p w14:paraId="0F38DC4B" w14:textId="15B73262" w:rsidR="007C7E61" w:rsidRPr="005C162D" w:rsidRDefault="00193187" w:rsidP="00AE2EAE">
      <w:pPr>
        <w:spacing w:before="100" w:line="252" w:lineRule="auto"/>
        <w:ind w:firstLine="720"/>
        <w:jc w:val="both"/>
        <w:rPr>
          <w:b/>
          <w:sz w:val="28"/>
          <w:szCs w:val="28"/>
          <w:lang w:val="de-DE"/>
        </w:rPr>
      </w:pPr>
      <w:bookmarkStart w:id="25" w:name="dieu_19"/>
      <w:r w:rsidRPr="005C162D">
        <w:rPr>
          <w:b/>
          <w:bCs/>
          <w:sz w:val="28"/>
          <w:szCs w:val="28"/>
        </w:rPr>
        <w:t>Điều 2</w:t>
      </w:r>
      <w:r w:rsidR="00640D39" w:rsidRPr="005C162D">
        <w:rPr>
          <w:b/>
          <w:bCs/>
          <w:sz w:val="28"/>
          <w:szCs w:val="28"/>
        </w:rPr>
        <w:t>3</w:t>
      </w:r>
      <w:r w:rsidRPr="005C162D">
        <w:rPr>
          <w:b/>
          <w:bCs/>
          <w:sz w:val="28"/>
          <w:szCs w:val="28"/>
        </w:rPr>
        <w:t xml:space="preserve">. </w:t>
      </w:r>
      <w:r w:rsidRPr="005C162D">
        <w:rPr>
          <w:b/>
          <w:bCs/>
          <w:sz w:val="28"/>
          <w:szCs w:val="28"/>
          <w:lang w:val="vi-VN"/>
        </w:rPr>
        <w:t>Trách nhiệm</w:t>
      </w:r>
      <w:r w:rsidR="007C7E61" w:rsidRPr="005C162D">
        <w:rPr>
          <w:b/>
          <w:sz w:val="28"/>
          <w:szCs w:val="28"/>
          <w:lang w:val="de-DE"/>
        </w:rPr>
        <w:t xml:space="preserve"> </w:t>
      </w:r>
      <w:bookmarkEnd w:id="25"/>
      <w:r w:rsidR="00D178E7" w:rsidRPr="005C162D">
        <w:rPr>
          <w:b/>
          <w:sz w:val="28"/>
          <w:szCs w:val="28"/>
          <w:lang w:val="de-DE"/>
        </w:rPr>
        <w:t>Thuế tỉnh Lào Cai</w:t>
      </w:r>
    </w:p>
    <w:p w14:paraId="1367E69E" w14:textId="53FD9946" w:rsidR="007C7E61" w:rsidRPr="005C162D" w:rsidRDefault="00D722F7"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Phối hợp với các chủ đầu tư hạ tầng kỹ thuật cụm công nghiệp hướng dẫn doanh nghiệp trong cụm công nghiệp thực hiện các thủ tục hành chính như: kê khai nộp các loại thuế, phí, lệ phí, kê khai nộp tiền thuê đất, các chính sách ưu đãi đầu tư được các cấp có thẩm quyền quyết định theo cơ chế một cửa liên thông</w:t>
      </w:r>
      <w:r w:rsidR="00D84341" w:rsidRPr="005C162D">
        <w:rPr>
          <w:sz w:val="28"/>
          <w:szCs w:val="28"/>
          <w:lang w:val="de-DE"/>
        </w:rPr>
        <w:t>.</w:t>
      </w:r>
    </w:p>
    <w:p w14:paraId="1406E5D0" w14:textId="3F98E1B1" w:rsidR="007C7E61" w:rsidRPr="005C162D" w:rsidRDefault="007C7E61" w:rsidP="00AE2EAE">
      <w:pPr>
        <w:spacing w:before="100" w:line="252" w:lineRule="auto"/>
        <w:ind w:firstLine="720"/>
        <w:jc w:val="both"/>
        <w:rPr>
          <w:sz w:val="28"/>
          <w:szCs w:val="28"/>
          <w:lang w:val="de-DE"/>
        </w:rPr>
      </w:pPr>
      <w:r w:rsidRPr="005C162D">
        <w:rPr>
          <w:sz w:val="28"/>
          <w:szCs w:val="28"/>
          <w:lang w:val="de-DE"/>
        </w:rPr>
        <w:t>Phối hợp với các chủ đầu tư hạ tầng kỹ thuật cụm công nghiệp thanh tra, kiểm tra việc chấp hành pháp luật thuế của người nộp thuế trong cụm công nghiệp theo quy định của Luật quản lý thuế</w:t>
      </w:r>
      <w:r w:rsidR="00D84341" w:rsidRPr="005C162D">
        <w:rPr>
          <w:sz w:val="28"/>
          <w:szCs w:val="28"/>
          <w:lang w:val="de-DE"/>
        </w:rPr>
        <w:t>.</w:t>
      </w:r>
    </w:p>
    <w:p w14:paraId="67AB08B1" w14:textId="7C10A7E5" w:rsidR="007C7E61" w:rsidRPr="005C162D" w:rsidRDefault="00D722F7" w:rsidP="00AE2EAE">
      <w:pPr>
        <w:spacing w:before="100" w:line="252" w:lineRule="auto"/>
        <w:ind w:firstLine="720"/>
        <w:jc w:val="both"/>
        <w:rPr>
          <w:sz w:val="28"/>
          <w:szCs w:val="28"/>
          <w:lang w:val="de-DE"/>
        </w:rPr>
      </w:pPr>
      <w:r w:rsidRPr="005C162D">
        <w:rPr>
          <w:sz w:val="28"/>
          <w:szCs w:val="28"/>
          <w:lang w:val="de-DE"/>
        </w:rPr>
        <w:lastRenderedPageBreak/>
        <w:t>2.</w:t>
      </w:r>
      <w:r w:rsidR="007C7E61" w:rsidRPr="005C162D">
        <w:rPr>
          <w:sz w:val="28"/>
          <w:szCs w:val="28"/>
          <w:lang w:val="de-DE"/>
        </w:rPr>
        <w:t xml:space="preserve"> Theo dõi, đề nghị các doanh nghiệp trong cụm công nghiệp thực hiện nghĩa vụ tài chính theo quy định của pháp luật đối với Nhà nước</w:t>
      </w:r>
      <w:r w:rsidR="00D84341" w:rsidRPr="005C162D">
        <w:rPr>
          <w:sz w:val="28"/>
          <w:szCs w:val="28"/>
          <w:lang w:val="de-DE"/>
        </w:rPr>
        <w:t>.</w:t>
      </w:r>
    </w:p>
    <w:p w14:paraId="27796DFB" w14:textId="4D4930AE" w:rsidR="007C7E61" w:rsidRPr="005C162D" w:rsidRDefault="00D722F7" w:rsidP="00AE2EAE">
      <w:pPr>
        <w:spacing w:before="100" w:line="252" w:lineRule="auto"/>
        <w:ind w:firstLine="720"/>
        <w:jc w:val="both"/>
        <w:rPr>
          <w:sz w:val="28"/>
          <w:szCs w:val="28"/>
          <w:lang w:val="de-DE"/>
        </w:rPr>
      </w:pPr>
      <w:r w:rsidRPr="005C162D">
        <w:rPr>
          <w:sz w:val="28"/>
          <w:szCs w:val="28"/>
          <w:lang w:val="de-DE"/>
        </w:rPr>
        <w:t>3.</w:t>
      </w:r>
      <w:r w:rsidR="007C7E61" w:rsidRPr="005C162D">
        <w:rPr>
          <w:sz w:val="28"/>
          <w:szCs w:val="28"/>
          <w:lang w:val="de-DE"/>
        </w:rPr>
        <w:t xml:space="preserve"> Hỗ trợ giải quyết vướng mắc của doanh nghiệp trong cụm công nghiệp về các chính sách có liên quan đến quyền và nghĩa vụ của doanh nghiệp</w:t>
      </w:r>
      <w:r w:rsidR="00D84341" w:rsidRPr="005C162D">
        <w:rPr>
          <w:sz w:val="28"/>
          <w:szCs w:val="28"/>
          <w:lang w:val="de-DE"/>
        </w:rPr>
        <w:t>.</w:t>
      </w:r>
    </w:p>
    <w:p w14:paraId="787CFD70" w14:textId="46267E57" w:rsidR="007C7E61" w:rsidRPr="005C162D" w:rsidRDefault="00D722F7" w:rsidP="00AE2EAE">
      <w:pPr>
        <w:spacing w:before="100" w:line="252" w:lineRule="auto"/>
        <w:ind w:firstLine="720"/>
        <w:jc w:val="both"/>
        <w:rPr>
          <w:sz w:val="28"/>
          <w:szCs w:val="28"/>
          <w:lang w:val="de-DE"/>
        </w:rPr>
      </w:pPr>
      <w:r w:rsidRPr="005C162D">
        <w:rPr>
          <w:sz w:val="28"/>
          <w:szCs w:val="28"/>
          <w:lang w:val="de-DE"/>
        </w:rPr>
        <w:t>4.</w:t>
      </w:r>
      <w:r w:rsidR="007C7E61" w:rsidRPr="005C162D">
        <w:rPr>
          <w:sz w:val="28"/>
          <w:szCs w:val="28"/>
          <w:lang w:val="de-DE"/>
        </w:rPr>
        <w:t xml:space="preserve"> Có ý kiến thẩm tra hồ sơ dự án đầu tư đối với dự án thuộc diện thẩm tra cấp giấy chứng nhận đầu tư những vấn đề của dự án thuộc chức năng quản lý trong thời hạn 10 (mười) ngày làm việc kể từ ngày nhận được hồ sơ dự án đầu tư.</w:t>
      </w:r>
    </w:p>
    <w:p w14:paraId="6E13A7EC" w14:textId="1E725594" w:rsidR="007C7E61" w:rsidRPr="005C162D" w:rsidRDefault="00775D42" w:rsidP="00AE2EAE">
      <w:pPr>
        <w:spacing w:before="100" w:line="252" w:lineRule="auto"/>
        <w:ind w:firstLine="720"/>
        <w:jc w:val="both"/>
        <w:rPr>
          <w:b/>
          <w:sz w:val="28"/>
          <w:szCs w:val="28"/>
          <w:lang w:val="de-DE"/>
        </w:rPr>
      </w:pPr>
      <w:r w:rsidRPr="005C162D">
        <w:rPr>
          <w:b/>
          <w:bCs/>
          <w:sz w:val="28"/>
          <w:szCs w:val="28"/>
        </w:rPr>
        <w:t>Điều 2</w:t>
      </w:r>
      <w:r w:rsidR="00640D39" w:rsidRPr="005C162D">
        <w:rPr>
          <w:b/>
          <w:bCs/>
          <w:sz w:val="28"/>
          <w:szCs w:val="28"/>
        </w:rPr>
        <w:t>4</w:t>
      </w:r>
      <w:r w:rsidRPr="005C162D">
        <w:rPr>
          <w:b/>
          <w:bCs/>
          <w:sz w:val="28"/>
          <w:szCs w:val="28"/>
        </w:rPr>
        <w:t xml:space="preserve">. </w:t>
      </w:r>
      <w:r w:rsidRPr="005C162D">
        <w:rPr>
          <w:b/>
          <w:bCs/>
          <w:sz w:val="28"/>
          <w:szCs w:val="28"/>
          <w:lang w:val="vi-VN"/>
        </w:rPr>
        <w:t>Trách nhiệm</w:t>
      </w:r>
      <w:r w:rsidRPr="005C162D">
        <w:rPr>
          <w:b/>
          <w:bCs/>
          <w:sz w:val="28"/>
          <w:szCs w:val="28"/>
          <w:lang w:val="de-DE"/>
        </w:rPr>
        <w:t xml:space="preserve"> </w:t>
      </w:r>
      <w:r w:rsidR="007C7E61" w:rsidRPr="005C162D">
        <w:rPr>
          <w:b/>
          <w:bCs/>
          <w:sz w:val="28"/>
          <w:szCs w:val="28"/>
          <w:lang w:val="de-DE"/>
        </w:rPr>
        <w:t>Công an tỉnh</w:t>
      </w:r>
    </w:p>
    <w:p w14:paraId="031DFADB" w14:textId="4502BC02" w:rsidR="007C7E61" w:rsidRPr="005C162D" w:rsidRDefault="00D722F7"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Chủ trì tổ chức, chỉ đạo các đơn vị nghiệp vụ và Công an các địa phương phối hợp với các đơn vị liên quan để thực hiện công tác quản lý nhà nước về an ninh, trật tự trong các cụm công nghiệp. Tham mưu, hướng dẫn, đôn đốc và kiểm tra công tác xây dựng phong trào toàn dân bảo vệ an ninh tổ quốc</w:t>
      </w:r>
      <w:r w:rsidR="00D84341" w:rsidRPr="005C162D">
        <w:rPr>
          <w:sz w:val="28"/>
          <w:szCs w:val="28"/>
          <w:lang w:val="de-DE"/>
        </w:rPr>
        <w:t>.</w:t>
      </w:r>
    </w:p>
    <w:p w14:paraId="302D4940" w14:textId="539E709D" w:rsidR="007C7E61" w:rsidRPr="005C162D" w:rsidRDefault="00D722F7" w:rsidP="00AE2EAE">
      <w:pPr>
        <w:spacing w:before="100" w:line="252" w:lineRule="auto"/>
        <w:ind w:firstLine="720"/>
        <w:jc w:val="both"/>
        <w:rPr>
          <w:spacing w:val="2"/>
          <w:sz w:val="28"/>
          <w:szCs w:val="28"/>
          <w:lang w:val="de-DE"/>
        </w:rPr>
      </w:pPr>
      <w:r w:rsidRPr="005C162D">
        <w:rPr>
          <w:spacing w:val="2"/>
          <w:sz w:val="28"/>
          <w:szCs w:val="28"/>
          <w:lang w:val="de-DE"/>
        </w:rPr>
        <w:t>2.</w:t>
      </w:r>
      <w:r w:rsidR="007C7E61" w:rsidRPr="005C162D">
        <w:rPr>
          <w:spacing w:val="2"/>
          <w:sz w:val="28"/>
          <w:szCs w:val="28"/>
          <w:lang w:val="de-DE"/>
        </w:rPr>
        <w:t xml:space="preserve"> </w:t>
      </w:r>
      <w:r w:rsidR="005C5164" w:rsidRPr="005C162D">
        <w:rPr>
          <w:spacing w:val="2"/>
          <w:sz w:val="28"/>
          <w:szCs w:val="28"/>
          <w:lang w:val="de-DE"/>
        </w:rPr>
        <w:t>T</w:t>
      </w:r>
      <w:r w:rsidR="007C7E61" w:rsidRPr="005C162D">
        <w:rPr>
          <w:spacing w:val="2"/>
          <w:sz w:val="28"/>
          <w:szCs w:val="28"/>
          <w:lang w:val="de-DE"/>
        </w:rPr>
        <w:t xml:space="preserve">hẩm định, thẩm duyệt thiết kế </w:t>
      </w:r>
      <w:r w:rsidR="002968D9" w:rsidRPr="005C162D">
        <w:rPr>
          <w:spacing w:val="2"/>
          <w:sz w:val="28"/>
          <w:szCs w:val="28"/>
          <w:lang w:val="de-DE"/>
        </w:rPr>
        <w:t>và</w:t>
      </w:r>
      <w:r w:rsidR="000E747B" w:rsidRPr="005C162D">
        <w:rPr>
          <w:spacing w:val="2"/>
          <w:sz w:val="28"/>
          <w:szCs w:val="28"/>
          <w:lang w:val="de-DE"/>
        </w:rPr>
        <w:t xml:space="preserve"> kiểm tra kết quả nghiệm thu về </w:t>
      </w:r>
      <w:r w:rsidR="007C7E61" w:rsidRPr="005C162D">
        <w:rPr>
          <w:spacing w:val="2"/>
          <w:sz w:val="28"/>
          <w:szCs w:val="28"/>
          <w:lang w:val="de-DE"/>
        </w:rPr>
        <w:t xml:space="preserve">phòng cháy, chữa cháy đối với cụm công nghiệp, các dự án, công trình đầu tư </w:t>
      </w:r>
      <w:r w:rsidR="000E747B" w:rsidRPr="005C162D">
        <w:rPr>
          <w:spacing w:val="2"/>
          <w:sz w:val="28"/>
          <w:szCs w:val="28"/>
          <w:lang w:val="de-DE"/>
        </w:rPr>
        <w:t>trong</w:t>
      </w:r>
      <w:r w:rsidR="007C7E61" w:rsidRPr="005C162D">
        <w:rPr>
          <w:spacing w:val="2"/>
          <w:sz w:val="28"/>
          <w:szCs w:val="28"/>
          <w:lang w:val="de-DE"/>
        </w:rPr>
        <w:t xml:space="preserve"> cụm công nghiệp theo </w:t>
      </w:r>
      <w:r w:rsidR="005C5164" w:rsidRPr="005C162D">
        <w:rPr>
          <w:spacing w:val="2"/>
          <w:sz w:val="28"/>
          <w:szCs w:val="28"/>
          <w:lang w:val="de-DE"/>
        </w:rPr>
        <w:t xml:space="preserve">thẩm quyền </w:t>
      </w:r>
      <w:r w:rsidR="007C7E61" w:rsidRPr="005C162D">
        <w:rPr>
          <w:spacing w:val="2"/>
          <w:sz w:val="28"/>
          <w:szCs w:val="28"/>
          <w:lang w:val="de-DE"/>
        </w:rPr>
        <w:t xml:space="preserve">quy định </w:t>
      </w:r>
      <w:r w:rsidR="005C5164" w:rsidRPr="005C162D">
        <w:rPr>
          <w:spacing w:val="2"/>
          <w:sz w:val="28"/>
          <w:szCs w:val="28"/>
          <w:lang w:val="de-DE"/>
        </w:rPr>
        <w:t>tại</w:t>
      </w:r>
      <w:r w:rsidR="007C7E61" w:rsidRPr="005C162D">
        <w:rPr>
          <w:spacing w:val="2"/>
          <w:sz w:val="28"/>
          <w:szCs w:val="28"/>
          <w:lang w:val="de-DE"/>
        </w:rPr>
        <w:t xml:space="preserve"> Luật Phòng cháy chữa cháy và cứu nạn, cứu hộ</w:t>
      </w:r>
      <w:r w:rsidR="00D84341" w:rsidRPr="005C162D">
        <w:rPr>
          <w:spacing w:val="2"/>
          <w:sz w:val="28"/>
          <w:szCs w:val="28"/>
          <w:lang w:val="de-DE"/>
        </w:rPr>
        <w:t>.</w:t>
      </w:r>
    </w:p>
    <w:p w14:paraId="545FDDBD" w14:textId="0FA3DD11" w:rsidR="007C7E61" w:rsidRPr="005C162D" w:rsidRDefault="00D722F7" w:rsidP="00AE2EAE">
      <w:pPr>
        <w:spacing w:before="100" w:line="252" w:lineRule="auto"/>
        <w:ind w:firstLine="720"/>
        <w:jc w:val="both"/>
        <w:rPr>
          <w:sz w:val="28"/>
          <w:szCs w:val="28"/>
          <w:lang w:val="de-DE"/>
        </w:rPr>
      </w:pPr>
      <w:r w:rsidRPr="005C162D">
        <w:rPr>
          <w:sz w:val="28"/>
          <w:szCs w:val="28"/>
          <w:lang w:val="de-DE"/>
        </w:rPr>
        <w:t>3.</w:t>
      </w:r>
      <w:r w:rsidR="007C7E61" w:rsidRPr="005C162D">
        <w:rPr>
          <w:sz w:val="28"/>
          <w:szCs w:val="28"/>
          <w:lang w:val="de-DE"/>
        </w:rPr>
        <w:t xml:space="preserve"> Chủ trì chỉ đạo kiểm tra, hướng dẫn về đăng ký, khai báo tạm trú; phối hợp với các sở, ngành liên quan quản lý lao động là người nước ngoài làm việc tại các cụm công nghiệp theo quy định của pháp luật; quản lý vũ khí, vật liệu nổ theo quy định</w:t>
      </w:r>
      <w:r w:rsidR="00D84341" w:rsidRPr="005C162D">
        <w:rPr>
          <w:sz w:val="28"/>
          <w:szCs w:val="28"/>
          <w:lang w:val="de-DE"/>
        </w:rPr>
        <w:t>.</w:t>
      </w:r>
    </w:p>
    <w:p w14:paraId="7CCA830F" w14:textId="5648E0D0" w:rsidR="007C7E61" w:rsidRPr="005C162D" w:rsidRDefault="00D722F7" w:rsidP="00AE2EAE">
      <w:pPr>
        <w:spacing w:before="100" w:line="252" w:lineRule="auto"/>
        <w:ind w:firstLine="720"/>
        <w:jc w:val="both"/>
        <w:rPr>
          <w:spacing w:val="-2"/>
          <w:sz w:val="28"/>
          <w:szCs w:val="28"/>
          <w:lang w:val="de-DE"/>
        </w:rPr>
      </w:pPr>
      <w:r w:rsidRPr="005C162D">
        <w:rPr>
          <w:spacing w:val="-2"/>
          <w:sz w:val="28"/>
          <w:szCs w:val="28"/>
          <w:lang w:val="de-DE"/>
        </w:rPr>
        <w:t>4.</w:t>
      </w:r>
      <w:r w:rsidR="007C7E61" w:rsidRPr="005C162D">
        <w:rPr>
          <w:spacing w:val="-2"/>
          <w:sz w:val="28"/>
          <w:szCs w:val="28"/>
          <w:lang w:val="de-DE"/>
        </w:rPr>
        <w:t xml:space="preserve"> Cung cấp thông tin cần thiết về nhà đầu tư và dự án đầu tư khi có yêu cầu. Phối hợp xử lý các vụ việc liên quan đến an ninh trật tự trong các cụm công nghiệp</w:t>
      </w:r>
      <w:r w:rsidR="00D84341" w:rsidRPr="005C162D">
        <w:rPr>
          <w:spacing w:val="-2"/>
          <w:sz w:val="28"/>
          <w:szCs w:val="28"/>
          <w:lang w:val="de-DE"/>
        </w:rPr>
        <w:t>.</w:t>
      </w:r>
    </w:p>
    <w:p w14:paraId="0012C9C5" w14:textId="3195A55A" w:rsidR="007C7E61" w:rsidRPr="005C162D" w:rsidRDefault="00D722F7" w:rsidP="00AE2EAE">
      <w:pPr>
        <w:spacing w:before="100" w:line="252" w:lineRule="auto"/>
        <w:ind w:firstLine="720"/>
        <w:jc w:val="both"/>
        <w:rPr>
          <w:bCs/>
          <w:sz w:val="28"/>
          <w:szCs w:val="28"/>
          <w:lang w:val="de-DE"/>
        </w:rPr>
      </w:pPr>
      <w:r w:rsidRPr="005C162D">
        <w:rPr>
          <w:bCs/>
          <w:sz w:val="28"/>
          <w:szCs w:val="28"/>
          <w:lang w:val="de-DE"/>
        </w:rPr>
        <w:t>5.</w:t>
      </w:r>
      <w:r w:rsidR="007C7E61" w:rsidRPr="005C162D">
        <w:rPr>
          <w:bCs/>
          <w:sz w:val="28"/>
          <w:szCs w:val="28"/>
          <w:lang w:val="de-DE"/>
        </w:rPr>
        <w:t xml:space="preserve"> Phối hợp với các cơ quan chức năng thẩm định, kiểm tra việc thực hiện pháp luật về môi trường đối với các dự án, nhà đầu tư trong cụm công nghiệp</w:t>
      </w:r>
      <w:r w:rsidR="005C5164" w:rsidRPr="005C162D">
        <w:rPr>
          <w:bCs/>
          <w:sz w:val="28"/>
          <w:szCs w:val="28"/>
          <w:lang w:val="de-DE"/>
        </w:rPr>
        <w:t>.</w:t>
      </w:r>
    </w:p>
    <w:p w14:paraId="6BD32CA8" w14:textId="63736ABD" w:rsidR="007C7E61" w:rsidRPr="005C162D" w:rsidRDefault="00775D42" w:rsidP="00AE2EAE">
      <w:pPr>
        <w:spacing w:before="100" w:line="252" w:lineRule="auto"/>
        <w:ind w:firstLine="720"/>
        <w:jc w:val="both"/>
        <w:rPr>
          <w:sz w:val="28"/>
          <w:szCs w:val="28"/>
          <w:lang w:val="de-DE"/>
        </w:rPr>
      </w:pPr>
      <w:r w:rsidRPr="005C162D">
        <w:rPr>
          <w:b/>
          <w:bCs/>
          <w:sz w:val="28"/>
          <w:szCs w:val="28"/>
        </w:rPr>
        <w:t>Điều 2</w:t>
      </w:r>
      <w:r w:rsidR="00640D39" w:rsidRPr="005C162D">
        <w:rPr>
          <w:b/>
          <w:bCs/>
          <w:sz w:val="28"/>
          <w:szCs w:val="28"/>
        </w:rPr>
        <w:t>5</w:t>
      </w:r>
      <w:r w:rsidRPr="005C162D">
        <w:rPr>
          <w:b/>
          <w:bCs/>
          <w:sz w:val="28"/>
          <w:szCs w:val="28"/>
        </w:rPr>
        <w:t xml:space="preserve">. </w:t>
      </w:r>
      <w:r w:rsidRPr="005C162D">
        <w:rPr>
          <w:b/>
          <w:bCs/>
          <w:sz w:val="28"/>
          <w:szCs w:val="28"/>
          <w:lang w:val="vi-VN"/>
        </w:rPr>
        <w:t>Trách nhiệm</w:t>
      </w:r>
      <w:r w:rsidR="007C7E61" w:rsidRPr="005C162D">
        <w:rPr>
          <w:b/>
          <w:sz w:val="28"/>
          <w:szCs w:val="28"/>
          <w:lang w:val="de-DE"/>
        </w:rPr>
        <w:t xml:space="preserve"> Thanh tra tỉnh</w:t>
      </w:r>
    </w:p>
    <w:p w14:paraId="702592BB" w14:textId="3B2937E3" w:rsidR="005D58CD" w:rsidRPr="005C162D" w:rsidRDefault="005D58CD" w:rsidP="00AE2EAE">
      <w:pPr>
        <w:spacing w:before="100" w:line="252" w:lineRule="auto"/>
        <w:ind w:firstLine="720"/>
        <w:jc w:val="both"/>
        <w:rPr>
          <w:bCs/>
          <w:sz w:val="28"/>
          <w:szCs w:val="28"/>
          <w:lang w:val="it-IT"/>
        </w:rPr>
      </w:pPr>
      <w:r w:rsidRPr="005C162D">
        <w:rPr>
          <w:sz w:val="28"/>
          <w:szCs w:val="28"/>
          <w:lang w:val="de-DE"/>
        </w:rPr>
        <w:t>R</w:t>
      </w:r>
      <w:r w:rsidR="007C7E61" w:rsidRPr="005C162D">
        <w:rPr>
          <w:bCs/>
          <w:sz w:val="28"/>
          <w:szCs w:val="28"/>
          <w:lang w:val="it-IT"/>
        </w:rPr>
        <w:t xml:space="preserve">à soát </w:t>
      </w:r>
      <w:r w:rsidRPr="005C162D">
        <w:rPr>
          <w:bCs/>
          <w:sz w:val="28"/>
          <w:szCs w:val="28"/>
          <w:lang w:val="it-IT"/>
        </w:rPr>
        <w:t xml:space="preserve">xây dựng Kế hoạch </w:t>
      </w:r>
      <w:r w:rsidR="007C7E61" w:rsidRPr="005C162D">
        <w:rPr>
          <w:bCs/>
          <w:sz w:val="28"/>
          <w:szCs w:val="28"/>
          <w:lang w:val="it-IT"/>
        </w:rPr>
        <w:t>thanh tra h</w:t>
      </w:r>
      <w:r w:rsidRPr="005C162D">
        <w:rPr>
          <w:bCs/>
          <w:sz w:val="28"/>
          <w:szCs w:val="28"/>
          <w:lang w:val="it-IT"/>
        </w:rPr>
        <w:t>ằ</w:t>
      </w:r>
      <w:r w:rsidR="007C7E61" w:rsidRPr="005C162D">
        <w:rPr>
          <w:bCs/>
          <w:sz w:val="28"/>
          <w:szCs w:val="28"/>
          <w:lang w:val="it-IT"/>
        </w:rPr>
        <w:t xml:space="preserve">ng năm </w:t>
      </w:r>
      <w:r w:rsidRPr="005C162D">
        <w:rPr>
          <w:bCs/>
          <w:sz w:val="28"/>
          <w:szCs w:val="28"/>
          <w:lang w:val="it-IT"/>
        </w:rPr>
        <w:t>về các lĩnh vực liên quan gồm: Thanh tra trách nhiệm quản lý nhà nước đối với hoạt động của cụm công nghiệp; Thanh tra hoạt động đầu tư - xây dựng hạ tầng cụm công nghiệp; Thanh tra việc chấp hành pháp luật về đất đai</w:t>
      </w:r>
      <w:r w:rsidR="00C95D4A" w:rsidRPr="005C162D">
        <w:rPr>
          <w:bCs/>
          <w:sz w:val="28"/>
          <w:szCs w:val="28"/>
          <w:lang w:val="it-IT"/>
        </w:rPr>
        <w:t>, môi trường, tài chính, ngân sách liên quan đến cụm công nghiệp; Thanh tra việc chấp hành pháp luật đối với các doanh nghiệp sản xuất, kinh doanh, dịch vụ trong cụm công nghiệp.</w:t>
      </w:r>
    </w:p>
    <w:p w14:paraId="04E379AB" w14:textId="7BA1BAF0" w:rsidR="007C7E61" w:rsidRPr="005C162D" w:rsidRDefault="00775D42" w:rsidP="00AE2EAE">
      <w:pPr>
        <w:spacing w:before="100" w:line="252" w:lineRule="auto"/>
        <w:ind w:firstLine="720"/>
        <w:jc w:val="both"/>
        <w:rPr>
          <w:b/>
          <w:sz w:val="28"/>
          <w:szCs w:val="28"/>
          <w:lang w:val="it-IT"/>
        </w:rPr>
      </w:pPr>
      <w:r w:rsidRPr="005C162D">
        <w:rPr>
          <w:b/>
          <w:bCs/>
          <w:sz w:val="28"/>
          <w:szCs w:val="28"/>
        </w:rPr>
        <w:t>Điều 2</w:t>
      </w:r>
      <w:r w:rsidR="00640D39" w:rsidRPr="005C162D">
        <w:rPr>
          <w:b/>
          <w:bCs/>
          <w:sz w:val="28"/>
          <w:szCs w:val="28"/>
        </w:rPr>
        <w:t>6</w:t>
      </w:r>
      <w:r w:rsidRPr="005C162D">
        <w:rPr>
          <w:b/>
          <w:bCs/>
          <w:sz w:val="28"/>
          <w:szCs w:val="28"/>
        </w:rPr>
        <w:t xml:space="preserve">. </w:t>
      </w:r>
      <w:r w:rsidRPr="005C162D">
        <w:rPr>
          <w:b/>
          <w:bCs/>
          <w:sz w:val="28"/>
          <w:szCs w:val="28"/>
          <w:lang w:val="vi-VN"/>
        </w:rPr>
        <w:t>Trách nhiệm</w:t>
      </w:r>
      <w:r w:rsidR="007C7E61" w:rsidRPr="005C162D">
        <w:rPr>
          <w:b/>
          <w:sz w:val="28"/>
          <w:szCs w:val="28"/>
          <w:lang w:val="it-IT"/>
        </w:rPr>
        <w:t xml:space="preserve"> Liên đoàn Lao động tỉnh</w:t>
      </w:r>
    </w:p>
    <w:p w14:paraId="25BF42FB" w14:textId="300E0AFA" w:rsidR="007C7E61" w:rsidRPr="005C162D" w:rsidRDefault="00D722F7" w:rsidP="00AE2EAE">
      <w:pPr>
        <w:spacing w:before="100" w:line="252" w:lineRule="auto"/>
        <w:ind w:firstLine="720"/>
        <w:jc w:val="both"/>
        <w:rPr>
          <w:sz w:val="28"/>
          <w:szCs w:val="28"/>
          <w:lang w:val="it-IT"/>
        </w:rPr>
      </w:pPr>
      <w:bookmarkStart w:id="26" w:name="dieu_26"/>
      <w:r w:rsidRPr="005C162D">
        <w:rPr>
          <w:sz w:val="28"/>
          <w:szCs w:val="28"/>
          <w:lang w:val="it-IT"/>
        </w:rPr>
        <w:t>1.</w:t>
      </w:r>
      <w:r w:rsidR="007C7E61" w:rsidRPr="005C162D">
        <w:rPr>
          <w:sz w:val="28"/>
          <w:szCs w:val="28"/>
          <w:lang w:val="it-IT"/>
        </w:rPr>
        <w:t xml:space="preserve"> Chủ trì, phối hợp với các đơn vị có liên quan giải quyết các trường hợp đình công, an toàn lao động; tham gia giải quyết tranh chấp lao động và các </w:t>
      </w:r>
      <w:r w:rsidR="007C7E61" w:rsidRPr="005C162D">
        <w:rPr>
          <w:rFonts w:hint="eastAsia"/>
          <w:sz w:val="28"/>
          <w:szCs w:val="28"/>
          <w:lang w:val="it-IT"/>
        </w:rPr>
        <w:t>đơ</w:t>
      </w:r>
      <w:r w:rsidR="007C7E61" w:rsidRPr="005C162D">
        <w:rPr>
          <w:sz w:val="28"/>
          <w:szCs w:val="28"/>
          <w:lang w:val="it-IT"/>
        </w:rPr>
        <w:t>n th</w:t>
      </w:r>
      <w:r w:rsidR="007C7E61" w:rsidRPr="005C162D">
        <w:rPr>
          <w:rFonts w:hint="eastAsia"/>
          <w:sz w:val="28"/>
          <w:szCs w:val="28"/>
          <w:lang w:val="it-IT"/>
        </w:rPr>
        <w:t>ư</w:t>
      </w:r>
      <w:r w:rsidR="007C7E61" w:rsidRPr="005C162D">
        <w:rPr>
          <w:sz w:val="28"/>
          <w:szCs w:val="28"/>
          <w:lang w:val="it-IT"/>
        </w:rPr>
        <w:t xml:space="preserve"> khiếu nại tố cáo có liên quan </w:t>
      </w:r>
      <w:r w:rsidR="007C7E61" w:rsidRPr="005C162D">
        <w:rPr>
          <w:rFonts w:hint="eastAsia"/>
          <w:sz w:val="28"/>
          <w:szCs w:val="28"/>
          <w:lang w:val="it-IT"/>
        </w:rPr>
        <w:t>đ</w:t>
      </w:r>
      <w:r w:rsidR="007C7E61" w:rsidRPr="005C162D">
        <w:rPr>
          <w:sz w:val="28"/>
          <w:szCs w:val="28"/>
          <w:lang w:val="it-IT"/>
        </w:rPr>
        <w:t>ến ng</w:t>
      </w:r>
      <w:r w:rsidR="007C7E61" w:rsidRPr="005C162D">
        <w:rPr>
          <w:rFonts w:hint="eastAsia"/>
          <w:sz w:val="28"/>
          <w:szCs w:val="28"/>
          <w:lang w:val="it-IT"/>
        </w:rPr>
        <w:t>ư</w:t>
      </w:r>
      <w:r w:rsidR="007C7E61" w:rsidRPr="005C162D">
        <w:rPr>
          <w:sz w:val="28"/>
          <w:szCs w:val="28"/>
          <w:lang w:val="it-IT"/>
        </w:rPr>
        <w:t xml:space="preserve">ời lao </w:t>
      </w:r>
      <w:r w:rsidR="007C7E61" w:rsidRPr="005C162D">
        <w:rPr>
          <w:rFonts w:hint="eastAsia"/>
          <w:sz w:val="28"/>
          <w:szCs w:val="28"/>
          <w:lang w:val="it-IT"/>
        </w:rPr>
        <w:t>đ</w:t>
      </w:r>
      <w:r w:rsidR="007C7E61" w:rsidRPr="005C162D">
        <w:rPr>
          <w:sz w:val="28"/>
          <w:szCs w:val="28"/>
          <w:lang w:val="it-IT"/>
        </w:rPr>
        <w:t>ộng</w:t>
      </w:r>
      <w:r w:rsidR="00D84341" w:rsidRPr="005C162D">
        <w:rPr>
          <w:sz w:val="28"/>
          <w:szCs w:val="28"/>
          <w:lang w:val="it-IT"/>
        </w:rPr>
        <w:t>.</w:t>
      </w:r>
    </w:p>
    <w:p w14:paraId="357950F4" w14:textId="032AE9C5" w:rsidR="007C7E61" w:rsidRPr="005C162D" w:rsidRDefault="00D722F7" w:rsidP="00AE2EAE">
      <w:pPr>
        <w:spacing w:before="100" w:line="252" w:lineRule="auto"/>
        <w:ind w:firstLine="720"/>
        <w:jc w:val="both"/>
        <w:rPr>
          <w:sz w:val="28"/>
          <w:szCs w:val="28"/>
          <w:lang w:val="nl-NL"/>
        </w:rPr>
      </w:pPr>
      <w:r w:rsidRPr="005C162D">
        <w:rPr>
          <w:sz w:val="28"/>
          <w:szCs w:val="28"/>
          <w:lang w:val="nl-NL"/>
        </w:rPr>
        <w:t>2.</w:t>
      </w:r>
      <w:r w:rsidR="007C7E61" w:rsidRPr="005C162D">
        <w:rPr>
          <w:sz w:val="28"/>
          <w:szCs w:val="28"/>
          <w:lang w:val="nl-NL"/>
        </w:rPr>
        <w:t xml:space="preserve"> Chỉ </w:t>
      </w:r>
      <w:r w:rsidR="007C7E61" w:rsidRPr="005C162D">
        <w:rPr>
          <w:rFonts w:hint="eastAsia"/>
          <w:sz w:val="28"/>
          <w:szCs w:val="28"/>
          <w:lang w:val="nl-NL"/>
        </w:rPr>
        <w:t>đ</w:t>
      </w:r>
      <w:r w:rsidR="007C7E61" w:rsidRPr="005C162D">
        <w:rPr>
          <w:sz w:val="28"/>
          <w:szCs w:val="28"/>
          <w:lang w:val="nl-NL"/>
        </w:rPr>
        <w:t xml:space="preserve">ạo các công </w:t>
      </w:r>
      <w:r w:rsidR="007C7E61" w:rsidRPr="005C162D">
        <w:rPr>
          <w:rFonts w:hint="eastAsia"/>
          <w:sz w:val="28"/>
          <w:szCs w:val="28"/>
          <w:lang w:val="nl-NL"/>
        </w:rPr>
        <w:t>đ</w:t>
      </w:r>
      <w:r w:rsidR="007C7E61" w:rsidRPr="005C162D">
        <w:rPr>
          <w:sz w:val="28"/>
          <w:szCs w:val="28"/>
          <w:lang w:val="nl-NL"/>
        </w:rPr>
        <w:t>oàn cấp trên trực tiếp c</w:t>
      </w:r>
      <w:r w:rsidR="007C7E61" w:rsidRPr="005C162D">
        <w:rPr>
          <w:rFonts w:hint="eastAsia"/>
          <w:sz w:val="28"/>
          <w:szCs w:val="28"/>
          <w:lang w:val="nl-NL"/>
        </w:rPr>
        <w:t>ơ</w:t>
      </w:r>
      <w:r w:rsidR="007C7E61" w:rsidRPr="005C162D">
        <w:rPr>
          <w:sz w:val="28"/>
          <w:szCs w:val="28"/>
          <w:lang w:val="nl-NL"/>
        </w:rPr>
        <w:t xml:space="preserve"> sở, công </w:t>
      </w:r>
      <w:r w:rsidR="007C7E61" w:rsidRPr="005C162D">
        <w:rPr>
          <w:rFonts w:hint="eastAsia"/>
          <w:sz w:val="28"/>
          <w:szCs w:val="28"/>
          <w:lang w:val="nl-NL"/>
        </w:rPr>
        <w:t>đ</w:t>
      </w:r>
      <w:r w:rsidR="007C7E61" w:rsidRPr="005C162D">
        <w:rPr>
          <w:sz w:val="28"/>
          <w:szCs w:val="28"/>
          <w:lang w:val="nl-NL"/>
        </w:rPr>
        <w:t>oàn c</w:t>
      </w:r>
      <w:r w:rsidR="007C7E61" w:rsidRPr="005C162D">
        <w:rPr>
          <w:rFonts w:hint="eastAsia"/>
          <w:sz w:val="28"/>
          <w:szCs w:val="28"/>
          <w:lang w:val="nl-NL"/>
        </w:rPr>
        <w:t>ơ</w:t>
      </w:r>
      <w:r w:rsidR="007C7E61" w:rsidRPr="005C162D">
        <w:rPr>
          <w:sz w:val="28"/>
          <w:szCs w:val="28"/>
          <w:lang w:val="nl-NL"/>
        </w:rPr>
        <w:t xml:space="preserve"> sở tổ chức tuyên truyền, giáo dục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 thực hiện chủ tr</w:t>
      </w:r>
      <w:r w:rsidR="007C7E61" w:rsidRPr="005C162D">
        <w:rPr>
          <w:rFonts w:hint="eastAsia"/>
          <w:sz w:val="28"/>
          <w:szCs w:val="28"/>
          <w:lang w:val="nl-NL"/>
        </w:rPr>
        <w:t>ươ</w:t>
      </w:r>
      <w:r w:rsidR="007C7E61" w:rsidRPr="005C162D">
        <w:rPr>
          <w:sz w:val="28"/>
          <w:szCs w:val="28"/>
          <w:lang w:val="nl-NL"/>
        </w:rPr>
        <w:t xml:space="preserve">ng </w:t>
      </w:r>
      <w:r w:rsidR="007C7E61" w:rsidRPr="005C162D">
        <w:rPr>
          <w:rFonts w:hint="eastAsia"/>
          <w:sz w:val="28"/>
          <w:szCs w:val="28"/>
          <w:lang w:val="nl-NL"/>
        </w:rPr>
        <w:t>đư</w:t>
      </w:r>
      <w:r w:rsidR="007C7E61" w:rsidRPr="005C162D">
        <w:rPr>
          <w:sz w:val="28"/>
          <w:szCs w:val="28"/>
          <w:lang w:val="nl-NL"/>
        </w:rPr>
        <w:t xml:space="preserve">ờng lối của </w:t>
      </w:r>
      <w:r w:rsidR="007C7E61" w:rsidRPr="005C162D">
        <w:rPr>
          <w:rFonts w:hint="eastAsia"/>
          <w:sz w:val="28"/>
          <w:szCs w:val="28"/>
          <w:lang w:val="nl-NL"/>
        </w:rPr>
        <w:t>Đ</w:t>
      </w:r>
      <w:r w:rsidR="007C7E61" w:rsidRPr="005C162D">
        <w:rPr>
          <w:sz w:val="28"/>
          <w:szCs w:val="28"/>
          <w:lang w:val="nl-NL"/>
        </w:rPr>
        <w:t>ảng, chính sách pháp luật của Nhà n</w:t>
      </w:r>
      <w:r w:rsidR="007C7E61" w:rsidRPr="005C162D">
        <w:rPr>
          <w:rFonts w:hint="eastAsia"/>
          <w:sz w:val="28"/>
          <w:szCs w:val="28"/>
          <w:lang w:val="nl-NL"/>
        </w:rPr>
        <w:t>ư</w:t>
      </w:r>
      <w:r w:rsidR="007C7E61" w:rsidRPr="005C162D">
        <w:rPr>
          <w:sz w:val="28"/>
          <w:szCs w:val="28"/>
          <w:lang w:val="nl-NL"/>
        </w:rPr>
        <w:t xml:space="preserve">ớc, nội quy quy </w:t>
      </w:r>
      <w:r w:rsidR="007C7E61" w:rsidRPr="005C162D">
        <w:rPr>
          <w:rFonts w:hint="eastAsia"/>
          <w:sz w:val="28"/>
          <w:szCs w:val="28"/>
          <w:lang w:val="nl-NL"/>
        </w:rPr>
        <w:t>đ</w:t>
      </w:r>
      <w:r w:rsidR="007C7E61" w:rsidRPr="005C162D">
        <w:rPr>
          <w:sz w:val="28"/>
          <w:szCs w:val="28"/>
          <w:lang w:val="nl-NL"/>
        </w:rPr>
        <w:t xml:space="preserve">ịnh của doanh nghiệp; vận </w:t>
      </w:r>
      <w:r w:rsidR="007C7E61" w:rsidRPr="005C162D">
        <w:rPr>
          <w:rFonts w:hint="eastAsia"/>
          <w:sz w:val="28"/>
          <w:szCs w:val="28"/>
          <w:lang w:val="nl-NL"/>
        </w:rPr>
        <w:t>đ</w:t>
      </w:r>
      <w:r w:rsidR="007C7E61" w:rsidRPr="005C162D">
        <w:rPr>
          <w:sz w:val="28"/>
          <w:szCs w:val="28"/>
          <w:lang w:val="nl-NL"/>
        </w:rPr>
        <w:t xml:space="preserve">ộng </w:t>
      </w:r>
      <w:r w:rsidR="007C7E61" w:rsidRPr="005C162D">
        <w:rPr>
          <w:rFonts w:hint="eastAsia"/>
          <w:sz w:val="28"/>
          <w:szCs w:val="28"/>
          <w:lang w:val="nl-NL"/>
        </w:rPr>
        <w:t>đ</w:t>
      </w:r>
      <w:r w:rsidR="007C7E61" w:rsidRPr="005C162D">
        <w:rPr>
          <w:sz w:val="28"/>
          <w:szCs w:val="28"/>
          <w:lang w:val="nl-NL"/>
        </w:rPr>
        <w:t>oàn viên,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 xml:space="preserve">ộng tích cực tham gia các hoạt </w:t>
      </w:r>
      <w:r w:rsidR="007C7E61" w:rsidRPr="005C162D">
        <w:rPr>
          <w:rFonts w:hint="eastAsia"/>
          <w:sz w:val="28"/>
          <w:szCs w:val="28"/>
          <w:lang w:val="nl-NL"/>
        </w:rPr>
        <w:t>đ</w:t>
      </w:r>
      <w:r w:rsidR="007C7E61" w:rsidRPr="005C162D">
        <w:rPr>
          <w:sz w:val="28"/>
          <w:szCs w:val="28"/>
          <w:lang w:val="nl-NL"/>
        </w:rPr>
        <w:t xml:space="preserve">ộng của tổ chức Công </w:t>
      </w:r>
      <w:r w:rsidR="007C7E61" w:rsidRPr="005C162D">
        <w:rPr>
          <w:rFonts w:hint="eastAsia"/>
          <w:sz w:val="28"/>
          <w:szCs w:val="28"/>
          <w:lang w:val="nl-NL"/>
        </w:rPr>
        <w:t>đ</w:t>
      </w:r>
      <w:r w:rsidR="007C7E61" w:rsidRPr="005C162D">
        <w:rPr>
          <w:sz w:val="28"/>
          <w:szCs w:val="28"/>
          <w:lang w:val="nl-NL"/>
        </w:rPr>
        <w:t xml:space="preserve">oàn; </w:t>
      </w:r>
      <w:r w:rsidR="007C7E61" w:rsidRPr="005C162D">
        <w:rPr>
          <w:sz w:val="28"/>
          <w:szCs w:val="28"/>
          <w:lang w:val="nl-NL"/>
        </w:rPr>
        <w:lastRenderedPageBreak/>
        <w:t xml:space="preserve">tổ chức tuyên truyền vận </w:t>
      </w:r>
      <w:r w:rsidR="007C7E61" w:rsidRPr="005C162D">
        <w:rPr>
          <w:rFonts w:hint="eastAsia"/>
          <w:sz w:val="28"/>
          <w:szCs w:val="28"/>
          <w:lang w:val="nl-NL"/>
        </w:rPr>
        <w:t>đ</w:t>
      </w:r>
      <w:r w:rsidR="007C7E61" w:rsidRPr="005C162D">
        <w:rPr>
          <w:sz w:val="28"/>
          <w:szCs w:val="28"/>
          <w:lang w:val="nl-NL"/>
        </w:rPr>
        <w:t xml:space="preserve">ộng thành lập công </w:t>
      </w:r>
      <w:r w:rsidR="007C7E61" w:rsidRPr="005C162D">
        <w:rPr>
          <w:rFonts w:hint="eastAsia"/>
          <w:sz w:val="28"/>
          <w:szCs w:val="28"/>
          <w:lang w:val="nl-NL"/>
        </w:rPr>
        <w:t>đ</w:t>
      </w:r>
      <w:r w:rsidR="007C7E61" w:rsidRPr="005C162D">
        <w:rPr>
          <w:sz w:val="28"/>
          <w:szCs w:val="28"/>
          <w:lang w:val="nl-NL"/>
        </w:rPr>
        <w:t>oàn c</w:t>
      </w:r>
      <w:r w:rsidR="007C7E61" w:rsidRPr="005C162D">
        <w:rPr>
          <w:rFonts w:hint="eastAsia"/>
          <w:sz w:val="28"/>
          <w:szCs w:val="28"/>
          <w:lang w:val="nl-NL"/>
        </w:rPr>
        <w:t>ơ</w:t>
      </w:r>
      <w:r w:rsidR="007C7E61" w:rsidRPr="005C162D">
        <w:rPr>
          <w:sz w:val="28"/>
          <w:szCs w:val="28"/>
          <w:lang w:val="nl-NL"/>
        </w:rPr>
        <w:t xml:space="preserve"> sở, xây dựng công </w:t>
      </w:r>
      <w:r w:rsidR="007C7E61" w:rsidRPr="005C162D">
        <w:rPr>
          <w:rFonts w:hint="eastAsia"/>
          <w:sz w:val="28"/>
          <w:szCs w:val="28"/>
          <w:lang w:val="nl-NL"/>
        </w:rPr>
        <w:t>đ</w:t>
      </w:r>
      <w:r w:rsidR="007C7E61" w:rsidRPr="005C162D">
        <w:rPr>
          <w:sz w:val="28"/>
          <w:szCs w:val="28"/>
          <w:lang w:val="nl-NL"/>
        </w:rPr>
        <w:t>oàn c</w:t>
      </w:r>
      <w:r w:rsidR="007C7E61" w:rsidRPr="005C162D">
        <w:rPr>
          <w:rFonts w:hint="eastAsia"/>
          <w:sz w:val="28"/>
          <w:szCs w:val="28"/>
          <w:lang w:val="nl-NL"/>
        </w:rPr>
        <w:t>ơ</w:t>
      </w:r>
      <w:r w:rsidR="007C7E61" w:rsidRPr="005C162D">
        <w:rPr>
          <w:sz w:val="28"/>
          <w:szCs w:val="28"/>
          <w:lang w:val="nl-NL"/>
        </w:rPr>
        <w:t xml:space="preserve"> sở vững mạnh; h</w:t>
      </w:r>
      <w:r w:rsidR="007C7E61" w:rsidRPr="005C162D">
        <w:rPr>
          <w:rFonts w:hint="eastAsia"/>
          <w:sz w:val="28"/>
          <w:szCs w:val="28"/>
          <w:lang w:val="nl-NL"/>
        </w:rPr>
        <w:t>ư</w:t>
      </w:r>
      <w:r w:rsidR="007C7E61" w:rsidRPr="005C162D">
        <w:rPr>
          <w:sz w:val="28"/>
          <w:szCs w:val="28"/>
          <w:lang w:val="nl-NL"/>
        </w:rPr>
        <w:t xml:space="preserve">ớng dẫn các công </w:t>
      </w:r>
      <w:r w:rsidR="007C7E61" w:rsidRPr="005C162D">
        <w:rPr>
          <w:rFonts w:hint="eastAsia"/>
          <w:sz w:val="28"/>
          <w:szCs w:val="28"/>
          <w:lang w:val="nl-NL"/>
        </w:rPr>
        <w:t>đ</w:t>
      </w:r>
      <w:r w:rsidR="007C7E61" w:rsidRPr="005C162D">
        <w:rPr>
          <w:sz w:val="28"/>
          <w:szCs w:val="28"/>
          <w:lang w:val="nl-NL"/>
        </w:rPr>
        <w:t>oàn c</w:t>
      </w:r>
      <w:r w:rsidR="007C7E61" w:rsidRPr="005C162D">
        <w:rPr>
          <w:rFonts w:hint="eastAsia"/>
          <w:sz w:val="28"/>
          <w:szCs w:val="28"/>
          <w:lang w:val="nl-NL"/>
        </w:rPr>
        <w:t>ơ</w:t>
      </w:r>
      <w:r w:rsidR="007C7E61" w:rsidRPr="005C162D">
        <w:rPr>
          <w:sz w:val="28"/>
          <w:szCs w:val="28"/>
          <w:lang w:val="nl-NL"/>
        </w:rPr>
        <w:t xml:space="preserve"> sở phối hợp với chủ doanh nghiệp ch</w:t>
      </w:r>
      <w:r w:rsidR="007C7E61" w:rsidRPr="005C162D">
        <w:rPr>
          <w:rFonts w:hint="eastAsia"/>
          <w:sz w:val="28"/>
          <w:szCs w:val="28"/>
          <w:lang w:val="nl-NL"/>
        </w:rPr>
        <w:t>ă</w:t>
      </w:r>
      <w:r w:rsidR="007C7E61" w:rsidRPr="005C162D">
        <w:rPr>
          <w:sz w:val="28"/>
          <w:szCs w:val="28"/>
          <w:lang w:val="nl-NL"/>
        </w:rPr>
        <w:t xml:space="preserve">m lo, bảo vệ quyền và lợi ích hợp pháp, chính </w:t>
      </w:r>
      <w:r w:rsidR="007C7E61" w:rsidRPr="005C162D">
        <w:rPr>
          <w:rFonts w:hint="eastAsia"/>
          <w:sz w:val="28"/>
          <w:szCs w:val="28"/>
          <w:lang w:val="nl-NL"/>
        </w:rPr>
        <w:t>đ</w:t>
      </w:r>
      <w:r w:rsidR="007C7E61" w:rsidRPr="005C162D">
        <w:rPr>
          <w:sz w:val="28"/>
          <w:szCs w:val="28"/>
          <w:lang w:val="nl-NL"/>
        </w:rPr>
        <w:t xml:space="preserve">áng </w:t>
      </w:r>
      <w:r w:rsidR="007C7E61" w:rsidRPr="005C162D">
        <w:rPr>
          <w:rFonts w:hint="eastAsia"/>
          <w:sz w:val="28"/>
          <w:szCs w:val="28"/>
          <w:lang w:val="nl-NL"/>
        </w:rPr>
        <w:t>đ</w:t>
      </w:r>
      <w:r w:rsidR="007C7E61" w:rsidRPr="005C162D">
        <w:rPr>
          <w:sz w:val="28"/>
          <w:szCs w:val="28"/>
          <w:lang w:val="nl-NL"/>
        </w:rPr>
        <w:t xml:space="preserve">ối với </w:t>
      </w:r>
      <w:r w:rsidR="007C7E61" w:rsidRPr="005C162D">
        <w:rPr>
          <w:rFonts w:hint="eastAsia"/>
          <w:sz w:val="28"/>
          <w:szCs w:val="28"/>
          <w:lang w:val="nl-NL"/>
        </w:rPr>
        <w:t>đ</w:t>
      </w:r>
      <w:r w:rsidR="007C7E61" w:rsidRPr="005C162D">
        <w:rPr>
          <w:sz w:val="28"/>
          <w:szCs w:val="28"/>
          <w:lang w:val="nl-NL"/>
        </w:rPr>
        <w:t>oàn viên và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 tham gia xây dựng và thực hiện quy chế phối hợp, quy chế dân chủ ở c</w:t>
      </w:r>
      <w:r w:rsidR="007C7E61" w:rsidRPr="005C162D">
        <w:rPr>
          <w:rFonts w:hint="eastAsia"/>
          <w:sz w:val="28"/>
          <w:szCs w:val="28"/>
          <w:lang w:val="nl-NL"/>
        </w:rPr>
        <w:t>ơ</w:t>
      </w:r>
      <w:r w:rsidR="007C7E61" w:rsidRPr="005C162D">
        <w:rPr>
          <w:sz w:val="28"/>
          <w:szCs w:val="28"/>
          <w:lang w:val="nl-NL"/>
        </w:rPr>
        <w:t xml:space="preserve"> sở; </w:t>
      </w:r>
      <w:r w:rsidR="007C7E61" w:rsidRPr="005C162D">
        <w:rPr>
          <w:rFonts w:hint="eastAsia"/>
          <w:sz w:val="28"/>
          <w:szCs w:val="28"/>
          <w:lang w:val="nl-NL"/>
        </w:rPr>
        <w:t>đ</w:t>
      </w:r>
      <w:r w:rsidR="007C7E61" w:rsidRPr="005C162D">
        <w:rPr>
          <w:sz w:val="28"/>
          <w:szCs w:val="28"/>
          <w:lang w:val="nl-NL"/>
        </w:rPr>
        <w:t>ối thoại, th</w:t>
      </w:r>
      <w:r w:rsidR="007C7E61" w:rsidRPr="005C162D">
        <w:rPr>
          <w:rFonts w:hint="eastAsia"/>
          <w:sz w:val="28"/>
          <w:szCs w:val="28"/>
          <w:lang w:val="nl-NL"/>
        </w:rPr>
        <w:t>ươ</w:t>
      </w:r>
      <w:r w:rsidR="007C7E61" w:rsidRPr="005C162D">
        <w:rPr>
          <w:sz w:val="28"/>
          <w:szCs w:val="28"/>
          <w:lang w:val="nl-NL"/>
        </w:rPr>
        <w:t>ng l</w:t>
      </w:r>
      <w:r w:rsidR="007C7E61" w:rsidRPr="005C162D">
        <w:rPr>
          <w:rFonts w:hint="eastAsia"/>
          <w:sz w:val="28"/>
          <w:szCs w:val="28"/>
          <w:lang w:val="nl-NL"/>
        </w:rPr>
        <w:t>ư</w:t>
      </w:r>
      <w:r w:rsidR="007C7E61" w:rsidRPr="005C162D">
        <w:rPr>
          <w:sz w:val="28"/>
          <w:szCs w:val="28"/>
          <w:lang w:val="nl-NL"/>
        </w:rPr>
        <w:t xml:space="preserve">ợng và ký kết thoả </w:t>
      </w:r>
      <w:r w:rsidR="007C7E61" w:rsidRPr="005C162D">
        <w:rPr>
          <w:rFonts w:hint="eastAsia"/>
          <w:sz w:val="28"/>
          <w:szCs w:val="28"/>
          <w:lang w:val="nl-NL"/>
        </w:rPr>
        <w:t>ư</w:t>
      </w:r>
      <w:r w:rsidR="007C7E61" w:rsidRPr="005C162D">
        <w:rPr>
          <w:sz w:val="28"/>
          <w:szCs w:val="28"/>
          <w:lang w:val="nl-NL"/>
        </w:rPr>
        <w:t xml:space="preserve">ớc lao </w:t>
      </w:r>
      <w:r w:rsidR="007C7E61" w:rsidRPr="005C162D">
        <w:rPr>
          <w:rFonts w:hint="eastAsia"/>
          <w:sz w:val="28"/>
          <w:szCs w:val="28"/>
          <w:lang w:val="nl-NL"/>
        </w:rPr>
        <w:t>đ</w:t>
      </w:r>
      <w:r w:rsidR="007C7E61" w:rsidRPr="005C162D">
        <w:rPr>
          <w:sz w:val="28"/>
          <w:szCs w:val="28"/>
          <w:lang w:val="nl-NL"/>
        </w:rPr>
        <w:t xml:space="preserve">ộng tập thể; tổ chức các phong trào thi </w:t>
      </w:r>
      <w:r w:rsidR="007C7E61" w:rsidRPr="005C162D">
        <w:rPr>
          <w:rFonts w:hint="eastAsia"/>
          <w:sz w:val="28"/>
          <w:szCs w:val="28"/>
          <w:lang w:val="nl-NL"/>
        </w:rPr>
        <w:t>đ</w:t>
      </w:r>
      <w:r w:rsidR="007C7E61" w:rsidRPr="005C162D">
        <w:rPr>
          <w:sz w:val="28"/>
          <w:szCs w:val="28"/>
          <w:lang w:val="nl-NL"/>
        </w:rPr>
        <w:t xml:space="preserve">ua, xây dựng </w:t>
      </w:r>
      <w:r w:rsidR="007C7E61" w:rsidRPr="005C162D">
        <w:rPr>
          <w:rFonts w:hint="eastAsia"/>
          <w:sz w:val="28"/>
          <w:szCs w:val="28"/>
          <w:lang w:val="nl-NL"/>
        </w:rPr>
        <w:t>đ</w:t>
      </w:r>
      <w:r w:rsidR="007C7E61" w:rsidRPr="005C162D">
        <w:rPr>
          <w:sz w:val="28"/>
          <w:szCs w:val="28"/>
          <w:lang w:val="nl-NL"/>
        </w:rPr>
        <w:t>ời sống v</w:t>
      </w:r>
      <w:r w:rsidR="007C7E61" w:rsidRPr="005C162D">
        <w:rPr>
          <w:rFonts w:hint="eastAsia"/>
          <w:sz w:val="28"/>
          <w:szCs w:val="28"/>
          <w:lang w:val="nl-NL"/>
        </w:rPr>
        <w:t>ă</w:t>
      </w:r>
      <w:r w:rsidR="007C7E61" w:rsidRPr="005C162D">
        <w:rPr>
          <w:sz w:val="28"/>
          <w:szCs w:val="28"/>
          <w:lang w:val="nl-NL"/>
        </w:rPr>
        <w:t xml:space="preserve">n hoá; an toàn, vệ sinh lao </w:t>
      </w:r>
      <w:r w:rsidR="007C7E61" w:rsidRPr="005C162D">
        <w:rPr>
          <w:rFonts w:hint="eastAsia"/>
          <w:sz w:val="28"/>
          <w:szCs w:val="28"/>
          <w:lang w:val="nl-NL"/>
        </w:rPr>
        <w:t>đ</w:t>
      </w:r>
      <w:r w:rsidR="007C7E61" w:rsidRPr="005C162D">
        <w:rPr>
          <w:sz w:val="28"/>
          <w:szCs w:val="28"/>
          <w:lang w:val="nl-NL"/>
        </w:rPr>
        <w:t>ộng và phòng chống các tệ nạn xã hội</w:t>
      </w:r>
      <w:r w:rsidR="00D84341" w:rsidRPr="005C162D">
        <w:rPr>
          <w:sz w:val="28"/>
          <w:szCs w:val="28"/>
          <w:lang w:val="nl-NL"/>
        </w:rPr>
        <w:t>.</w:t>
      </w:r>
    </w:p>
    <w:p w14:paraId="0A237C35" w14:textId="4B307AFF" w:rsidR="007C7E61" w:rsidRPr="005C162D" w:rsidRDefault="00D722F7" w:rsidP="00AE2EAE">
      <w:pPr>
        <w:spacing w:before="100" w:line="252" w:lineRule="auto"/>
        <w:ind w:firstLine="720"/>
        <w:jc w:val="both"/>
        <w:rPr>
          <w:sz w:val="28"/>
          <w:szCs w:val="28"/>
          <w:lang w:val="nl-NL"/>
        </w:rPr>
      </w:pPr>
      <w:r w:rsidRPr="005C162D">
        <w:rPr>
          <w:sz w:val="28"/>
          <w:szCs w:val="28"/>
          <w:lang w:val="nl-NL"/>
        </w:rPr>
        <w:t>3.</w:t>
      </w:r>
      <w:r w:rsidR="007C7E61" w:rsidRPr="005C162D">
        <w:rPr>
          <w:sz w:val="28"/>
          <w:szCs w:val="28"/>
          <w:lang w:val="nl-NL"/>
        </w:rPr>
        <w:t xml:space="preserve"> </w:t>
      </w:r>
      <w:r w:rsidR="0056347F" w:rsidRPr="005C162D">
        <w:rPr>
          <w:sz w:val="28"/>
          <w:szCs w:val="28"/>
          <w:lang w:val="nl-NL"/>
        </w:rPr>
        <w:t>Tham gia kiểm tra, thanh tra, giám sát và đề xuất kiểm tra, thanh tra, giám sát các doanh nghiệp vi phạm pháp luật lao động</w:t>
      </w:r>
      <w:r w:rsidR="007C7E61" w:rsidRPr="005C162D">
        <w:rPr>
          <w:sz w:val="28"/>
          <w:szCs w:val="28"/>
          <w:lang w:val="nl-NL"/>
        </w:rPr>
        <w:t xml:space="preserve">; kiểm tra việc thành lập tổ chức công </w:t>
      </w:r>
      <w:r w:rsidR="007C7E61" w:rsidRPr="005C162D">
        <w:rPr>
          <w:rFonts w:hint="eastAsia"/>
          <w:sz w:val="28"/>
          <w:szCs w:val="28"/>
          <w:lang w:val="nl-NL"/>
        </w:rPr>
        <w:t>đ</w:t>
      </w:r>
      <w:r w:rsidR="007C7E61" w:rsidRPr="005C162D">
        <w:rPr>
          <w:sz w:val="28"/>
          <w:szCs w:val="28"/>
          <w:lang w:val="nl-NL"/>
        </w:rPr>
        <w:t>oàn trong các doanh nghiệp. Kiến nghị các c</w:t>
      </w:r>
      <w:r w:rsidR="007C7E61" w:rsidRPr="005C162D">
        <w:rPr>
          <w:rFonts w:hint="eastAsia"/>
          <w:sz w:val="28"/>
          <w:szCs w:val="28"/>
          <w:lang w:val="nl-NL"/>
        </w:rPr>
        <w:t>ơ</w:t>
      </w:r>
      <w:r w:rsidR="007C7E61" w:rsidRPr="005C162D">
        <w:rPr>
          <w:sz w:val="28"/>
          <w:szCs w:val="28"/>
          <w:lang w:val="nl-NL"/>
        </w:rPr>
        <w:t xml:space="preserve"> quan chức n</w:t>
      </w:r>
      <w:r w:rsidR="007C7E61" w:rsidRPr="005C162D">
        <w:rPr>
          <w:rFonts w:hint="eastAsia"/>
          <w:sz w:val="28"/>
          <w:szCs w:val="28"/>
          <w:lang w:val="nl-NL"/>
        </w:rPr>
        <w:t>ă</w:t>
      </w:r>
      <w:r w:rsidR="007C7E61" w:rsidRPr="005C162D">
        <w:rPr>
          <w:sz w:val="28"/>
          <w:szCs w:val="28"/>
          <w:lang w:val="nl-NL"/>
        </w:rPr>
        <w:t xml:space="preserve">ng xử lý các vi phạm về thực hiện chế </w:t>
      </w:r>
      <w:r w:rsidR="007C7E61" w:rsidRPr="005C162D">
        <w:rPr>
          <w:rFonts w:hint="eastAsia"/>
          <w:sz w:val="28"/>
          <w:szCs w:val="28"/>
          <w:lang w:val="nl-NL"/>
        </w:rPr>
        <w:t>đ</w:t>
      </w:r>
      <w:r w:rsidR="007C7E61" w:rsidRPr="005C162D">
        <w:rPr>
          <w:sz w:val="28"/>
          <w:szCs w:val="28"/>
          <w:lang w:val="nl-NL"/>
        </w:rPr>
        <w:t xml:space="preserve">ộ, chính sách </w:t>
      </w:r>
      <w:r w:rsidR="007C7E61" w:rsidRPr="005C162D">
        <w:rPr>
          <w:rFonts w:hint="eastAsia"/>
          <w:sz w:val="28"/>
          <w:szCs w:val="28"/>
          <w:lang w:val="nl-NL"/>
        </w:rPr>
        <w:t>đ</w:t>
      </w:r>
      <w:r w:rsidR="007C7E61" w:rsidRPr="005C162D">
        <w:rPr>
          <w:sz w:val="28"/>
          <w:szCs w:val="28"/>
          <w:lang w:val="nl-NL"/>
        </w:rPr>
        <w:t>ối với ng</w:t>
      </w:r>
      <w:r w:rsidR="007C7E61" w:rsidRPr="005C162D">
        <w:rPr>
          <w:rFonts w:hint="eastAsia"/>
          <w:sz w:val="28"/>
          <w:szCs w:val="28"/>
          <w:lang w:val="nl-NL"/>
        </w:rPr>
        <w:t>ư</w:t>
      </w:r>
      <w:r w:rsidR="007C7E61" w:rsidRPr="005C162D">
        <w:rPr>
          <w:sz w:val="28"/>
          <w:szCs w:val="28"/>
          <w:lang w:val="nl-NL"/>
        </w:rPr>
        <w:t xml:space="preserve">ời lao </w:t>
      </w:r>
      <w:r w:rsidR="007C7E61" w:rsidRPr="005C162D">
        <w:rPr>
          <w:rFonts w:hint="eastAsia"/>
          <w:sz w:val="28"/>
          <w:szCs w:val="28"/>
          <w:lang w:val="nl-NL"/>
        </w:rPr>
        <w:t>đ</w:t>
      </w:r>
      <w:r w:rsidR="007C7E61" w:rsidRPr="005C162D">
        <w:rPr>
          <w:sz w:val="28"/>
          <w:szCs w:val="28"/>
          <w:lang w:val="nl-NL"/>
        </w:rPr>
        <w:t>ộng.</w:t>
      </w:r>
    </w:p>
    <w:p w14:paraId="0E60AF62" w14:textId="7D4B07D6" w:rsidR="007C7E61" w:rsidRPr="005C162D" w:rsidRDefault="00775D42" w:rsidP="00AE2EAE">
      <w:pPr>
        <w:spacing w:before="100" w:line="252" w:lineRule="auto"/>
        <w:ind w:firstLine="720"/>
        <w:jc w:val="both"/>
        <w:rPr>
          <w:b/>
          <w:sz w:val="28"/>
          <w:szCs w:val="28"/>
          <w:lang w:val="nl-NL"/>
        </w:rPr>
      </w:pPr>
      <w:bookmarkStart w:id="27" w:name="dieu_25"/>
      <w:bookmarkEnd w:id="26"/>
      <w:r w:rsidRPr="005C162D">
        <w:rPr>
          <w:b/>
          <w:bCs/>
          <w:sz w:val="28"/>
          <w:szCs w:val="28"/>
        </w:rPr>
        <w:t xml:space="preserve">Điều </w:t>
      </w:r>
      <w:r w:rsidR="00640D39" w:rsidRPr="005C162D">
        <w:rPr>
          <w:b/>
          <w:bCs/>
          <w:sz w:val="28"/>
          <w:szCs w:val="28"/>
        </w:rPr>
        <w:t>27</w:t>
      </w:r>
      <w:r w:rsidRPr="005C162D">
        <w:rPr>
          <w:b/>
          <w:bCs/>
          <w:sz w:val="28"/>
          <w:szCs w:val="28"/>
        </w:rPr>
        <w:t xml:space="preserve">. </w:t>
      </w:r>
      <w:r w:rsidRPr="005C162D">
        <w:rPr>
          <w:b/>
          <w:bCs/>
          <w:sz w:val="28"/>
          <w:szCs w:val="28"/>
          <w:lang w:val="vi-VN"/>
        </w:rPr>
        <w:t>Trách nhiệm</w:t>
      </w:r>
      <w:r w:rsidR="007C7E61" w:rsidRPr="005C162D">
        <w:rPr>
          <w:b/>
          <w:sz w:val="28"/>
          <w:szCs w:val="28"/>
          <w:lang w:val="it-IT"/>
        </w:rPr>
        <w:t xml:space="preserve"> Công ty Điện lực </w:t>
      </w:r>
      <w:bookmarkEnd w:id="27"/>
      <w:r w:rsidR="006641FA" w:rsidRPr="005C162D">
        <w:rPr>
          <w:b/>
          <w:sz w:val="28"/>
          <w:szCs w:val="28"/>
          <w:lang w:val="nl-NL"/>
        </w:rPr>
        <w:t>Lào Cai</w:t>
      </w:r>
    </w:p>
    <w:p w14:paraId="2E3509EF" w14:textId="729141D0" w:rsidR="007C7E61" w:rsidRPr="005C162D" w:rsidRDefault="00D722F7" w:rsidP="00AE2EAE">
      <w:pPr>
        <w:spacing w:before="100" w:line="252" w:lineRule="auto"/>
        <w:ind w:firstLine="720"/>
        <w:jc w:val="both"/>
        <w:rPr>
          <w:sz w:val="28"/>
          <w:szCs w:val="28"/>
          <w:lang w:val="it-IT"/>
        </w:rPr>
      </w:pPr>
      <w:r w:rsidRPr="005C162D">
        <w:rPr>
          <w:sz w:val="28"/>
          <w:szCs w:val="28"/>
          <w:lang w:val="it-IT"/>
        </w:rPr>
        <w:t>1.</w:t>
      </w:r>
      <w:r w:rsidR="007C7E61" w:rsidRPr="005C162D">
        <w:rPr>
          <w:sz w:val="28"/>
          <w:szCs w:val="28"/>
          <w:lang w:val="it-IT"/>
        </w:rPr>
        <w:t xml:space="preserve"> Có trách nhiệm cung cấp đủ về số lượng và chất lượng điện tới đường trục của các cụm công nghiệp. Thời gian giải quyết đảm bảo theo quy định.</w:t>
      </w:r>
    </w:p>
    <w:p w14:paraId="43CAECAB" w14:textId="3D2CD938" w:rsidR="007C7E61" w:rsidRPr="005C162D" w:rsidRDefault="007C7E61" w:rsidP="00AE2EAE">
      <w:pPr>
        <w:spacing w:before="100" w:line="252" w:lineRule="auto"/>
        <w:ind w:firstLine="720"/>
        <w:jc w:val="both"/>
        <w:rPr>
          <w:sz w:val="28"/>
          <w:szCs w:val="28"/>
          <w:lang w:val="it-IT"/>
        </w:rPr>
      </w:pPr>
      <w:r w:rsidRPr="005C162D">
        <w:rPr>
          <w:sz w:val="28"/>
          <w:szCs w:val="28"/>
          <w:lang w:val="it-IT"/>
        </w:rPr>
        <w:t xml:space="preserve">Trường hợp chưa đủ điều kiện đáp ứng yêu cầu mua điện của bên mua điện, Công ty Điện lực </w:t>
      </w:r>
      <w:r w:rsidR="006641FA" w:rsidRPr="005C162D">
        <w:rPr>
          <w:sz w:val="28"/>
          <w:szCs w:val="28"/>
          <w:lang w:val="it-IT"/>
        </w:rPr>
        <w:t>Lào Cai</w:t>
      </w:r>
      <w:r w:rsidRPr="005C162D">
        <w:rPr>
          <w:sz w:val="28"/>
          <w:szCs w:val="28"/>
          <w:lang w:val="it-IT"/>
        </w:rPr>
        <w:t xml:space="preserve"> có văn bản trả lời và phải nêu rõ lý do và dự kiến giải quyết trong thời gian tới</w:t>
      </w:r>
      <w:r w:rsidR="00D84341" w:rsidRPr="005C162D">
        <w:rPr>
          <w:sz w:val="28"/>
          <w:szCs w:val="28"/>
          <w:lang w:val="it-IT"/>
        </w:rPr>
        <w:t>.</w:t>
      </w:r>
    </w:p>
    <w:p w14:paraId="5AE6239A" w14:textId="32CAA2E3" w:rsidR="007C7E61" w:rsidRPr="005C162D" w:rsidRDefault="00D722F7" w:rsidP="00AE2EAE">
      <w:pPr>
        <w:spacing w:before="100" w:line="252" w:lineRule="auto"/>
        <w:ind w:firstLine="720"/>
        <w:jc w:val="both"/>
        <w:rPr>
          <w:sz w:val="28"/>
          <w:szCs w:val="28"/>
          <w:lang w:val="it-IT"/>
        </w:rPr>
      </w:pPr>
      <w:r w:rsidRPr="005C162D">
        <w:rPr>
          <w:sz w:val="28"/>
          <w:szCs w:val="28"/>
          <w:lang w:val="it-IT"/>
        </w:rPr>
        <w:t>2.</w:t>
      </w:r>
      <w:r w:rsidR="007C7E61" w:rsidRPr="005C162D">
        <w:rPr>
          <w:sz w:val="28"/>
          <w:szCs w:val="28"/>
          <w:lang w:val="it-IT"/>
        </w:rPr>
        <w:t xml:space="preserve"> Hướng dẫn nhà đầu tư thực hiện thủ tục cấp điện và cung cấp điện cho nhà đầu tư đúng quy định.</w:t>
      </w:r>
    </w:p>
    <w:p w14:paraId="49F0AFB9" w14:textId="2BDDA931" w:rsidR="007C7E61" w:rsidRPr="005C162D" w:rsidRDefault="00775D42" w:rsidP="00AE2EAE">
      <w:pPr>
        <w:spacing w:before="100" w:line="252" w:lineRule="auto"/>
        <w:ind w:firstLine="720"/>
        <w:jc w:val="both"/>
        <w:rPr>
          <w:b/>
          <w:sz w:val="28"/>
          <w:szCs w:val="28"/>
          <w:lang w:val="it-IT"/>
        </w:rPr>
      </w:pPr>
      <w:r w:rsidRPr="005C162D">
        <w:rPr>
          <w:b/>
          <w:bCs/>
          <w:sz w:val="28"/>
          <w:szCs w:val="28"/>
        </w:rPr>
        <w:t xml:space="preserve">Điều </w:t>
      </w:r>
      <w:r w:rsidR="00640D39" w:rsidRPr="005C162D">
        <w:rPr>
          <w:b/>
          <w:bCs/>
          <w:sz w:val="28"/>
          <w:szCs w:val="28"/>
        </w:rPr>
        <w:t>28</w:t>
      </w:r>
      <w:r w:rsidRPr="005C162D">
        <w:rPr>
          <w:b/>
          <w:bCs/>
          <w:sz w:val="28"/>
          <w:szCs w:val="28"/>
        </w:rPr>
        <w:t xml:space="preserve">. </w:t>
      </w:r>
      <w:r w:rsidRPr="005C162D">
        <w:rPr>
          <w:b/>
          <w:bCs/>
          <w:sz w:val="28"/>
          <w:szCs w:val="28"/>
          <w:lang w:val="vi-VN"/>
        </w:rPr>
        <w:t>Trách nhiệm</w:t>
      </w:r>
      <w:r w:rsidR="007C7E61" w:rsidRPr="005C162D">
        <w:rPr>
          <w:b/>
          <w:bCs/>
          <w:sz w:val="28"/>
          <w:szCs w:val="28"/>
          <w:lang w:val="de-DE"/>
        </w:rPr>
        <w:t xml:space="preserve"> Ủy ban nhân dân cấp </w:t>
      </w:r>
      <w:r w:rsidR="00085906" w:rsidRPr="005C162D">
        <w:rPr>
          <w:b/>
          <w:bCs/>
          <w:sz w:val="28"/>
          <w:szCs w:val="28"/>
          <w:lang w:val="de-DE"/>
        </w:rPr>
        <w:t>xã</w:t>
      </w:r>
    </w:p>
    <w:p w14:paraId="319231D0" w14:textId="215CE6ED" w:rsidR="007C7E61" w:rsidRPr="005C162D" w:rsidRDefault="00D722F7" w:rsidP="00AE2EAE">
      <w:pPr>
        <w:spacing w:before="100" w:line="252" w:lineRule="auto"/>
        <w:ind w:firstLine="720"/>
        <w:jc w:val="both"/>
        <w:rPr>
          <w:sz w:val="28"/>
          <w:szCs w:val="28"/>
          <w:lang w:val="de-DE"/>
        </w:rPr>
      </w:pPr>
      <w:r w:rsidRPr="005C162D">
        <w:rPr>
          <w:sz w:val="28"/>
          <w:szCs w:val="28"/>
          <w:lang w:val="de-DE"/>
        </w:rPr>
        <w:t>1.</w:t>
      </w:r>
      <w:r w:rsidR="007C7E61" w:rsidRPr="005C162D">
        <w:rPr>
          <w:sz w:val="28"/>
          <w:szCs w:val="28"/>
          <w:lang w:val="de-DE"/>
        </w:rPr>
        <w:t xml:space="preserve"> Chỉ</w:t>
      </w:r>
      <w:r w:rsidR="00085906" w:rsidRPr="005C162D">
        <w:rPr>
          <w:sz w:val="28"/>
          <w:szCs w:val="28"/>
          <w:lang w:val="de-DE"/>
        </w:rPr>
        <w:t xml:space="preserve"> đạo các phòng, ban chuyên môn </w:t>
      </w:r>
      <w:r w:rsidR="007C7E61" w:rsidRPr="005C162D">
        <w:rPr>
          <w:sz w:val="28"/>
          <w:szCs w:val="28"/>
          <w:lang w:val="de-DE"/>
        </w:rPr>
        <w:t>(gọi chung là Uỷ ban nhân dân cấp xã) tổ chức thực hiện công tác quản lý nhà nước đối với cụm công nghiệp trên địa bàn, trong đó phòng Kinh tế</w:t>
      </w:r>
      <w:r w:rsidR="008C70F3" w:rsidRPr="005C162D">
        <w:rPr>
          <w:sz w:val="28"/>
          <w:szCs w:val="28"/>
          <w:lang w:val="de-DE"/>
        </w:rPr>
        <w:t>/</w:t>
      </w:r>
      <w:r w:rsidR="00085906" w:rsidRPr="005C162D">
        <w:rPr>
          <w:sz w:val="28"/>
          <w:szCs w:val="28"/>
          <w:lang w:val="de-DE"/>
        </w:rPr>
        <w:t xml:space="preserve">Kinh tế, Hạ tầng và Đô </w:t>
      </w:r>
      <w:r w:rsidR="007C772F" w:rsidRPr="005C162D">
        <w:rPr>
          <w:sz w:val="28"/>
          <w:szCs w:val="28"/>
          <w:lang w:val="de-DE"/>
        </w:rPr>
        <w:t>t</w:t>
      </w:r>
      <w:r w:rsidR="00085906" w:rsidRPr="005C162D">
        <w:rPr>
          <w:sz w:val="28"/>
          <w:szCs w:val="28"/>
          <w:lang w:val="de-DE"/>
        </w:rPr>
        <w:t>hị</w:t>
      </w:r>
      <w:r w:rsidR="007C7E61" w:rsidRPr="005C162D">
        <w:rPr>
          <w:sz w:val="28"/>
          <w:szCs w:val="28"/>
          <w:lang w:val="de-DE"/>
        </w:rPr>
        <w:t xml:space="preserve"> cấp </w:t>
      </w:r>
      <w:r w:rsidR="008C70F3" w:rsidRPr="005C162D">
        <w:rPr>
          <w:sz w:val="28"/>
          <w:szCs w:val="28"/>
          <w:lang w:val="de-DE"/>
        </w:rPr>
        <w:t>xã</w:t>
      </w:r>
      <w:r w:rsidR="007C7E61" w:rsidRPr="005C162D">
        <w:rPr>
          <w:sz w:val="28"/>
          <w:szCs w:val="28"/>
          <w:lang w:val="de-DE"/>
        </w:rPr>
        <w:t xml:space="preserve"> là đầu mối tham mưu giúp Uỷ ban nhân dân cấp </w:t>
      </w:r>
      <w:r w:rsidR="00085906" w:rsidRPr="005C162D">
        <w:rPr>
          <w:sz w:val="28"/>
          <w:szCs w:val="28"/>
          <w:lang w:val="de-DE"/>
        </w:rPr>
        <w:t>xã</w:t>
      </w:r>
      <w:r w:rsidR="007C7E61" w:rsidRPr="005C162D">
        <w:rPr>
          <w:sz w:val="28"/>
          <w:szCs w:val="28"/>
          <w:lang w:val="de-DE"/>
        </w:rPr>
        <w:t xml:space="preserve"> thực hiện chức năng quản lý nhà nước về cụm công nghiệp; chỉ đạo chủ đầu tư, cơ quan, đơn vị tổ chức lập, trình cấp có thẩm quyền phê duyệt quy hoạch chi tiết xây dựng cụm công nghiệp trên địa bàn. Chủ trì thực hiện các thủ tục cấp, cấp lại, điều chỉnh và gia hạn, thu hồi, hủy giấy phép xây dựng theo thẩm quyền</w:t>
      </w:r>
      <w:r w:rsidR="00D84341" w:rsidRPr="005C162D">
        <w:rPr>
          <w:sz w:val="28"/>
          <w:szCs w:val="28"/>
          <w:lang w:val="de-DE"/>
        </w:rPr>
        <w:t>.</w:t>
      </w:r>
    </w:p>
    <w:p w14:paraId="508DB7BA" w14:textId="4BB79161" w:rsidR="007C7E61" w:rsidRPr="005C162D" w:rsidRDefault="00D722F7" w:rsidP="00AE2EAE">
      <w:pPr>
        <w:spacing w:before="100" w:line="252" w:lineRule="auto"/>
        <w:ind w:firstLine="720"/>
        <w:jc w:val="both"/>
        <w:rPr>
          <w:sz w:val="28"/>
          <w:szCs w:val="28"/>
          <w:lang w:val="de-DE"/>
        </w:rPr>
      </w:pPr>
      <w:r w:rsidRPr="005C162D">
        <w:rPr>
          <w:sz w:val="28"/>
          <w:szCs w:val="28"/>
          <w:lang w:val="de-DE"/>
        </w:rPr>
        <w:t>2.</w:t>
      </w:r>
      <w:r w:rsidR="007C7E61" w:rsidRPr="005C162D">
        <w:rPr>
          <w:sz w:val="28"/>
          <w:szCs w:val="28"/>
          <w:lang w:val="de-DE"/>
        </w:rPr>
        <w:t xml:space="preserve"> Chủ trì, phối hợp với các sở, ngành có liên quan lập quy hoạch, kế hoạch đầu tư phát triển các công trình hạ tầng kỹ thuật đến hàng rào cụm công nghiệp; đồng thời, hỗ trợ tuyển dụng lao động tại địa phương, giải quyết tranh chấp lao động tập thể; kiểm tra về quản lý sử dụng đất, bảo vệ môi trường, quá trình đầu tư xây dựng hạ tầng kỹ thuật của các dự án trong cụm công nghiệp trên địa bàn theo đúng thẩm quyền quy định; </w:t>
      </w:r>
      <w:r w:rsidR="00BE5E25" w:rsidRPr="005C162D">
        <w:rPr>
          <w:sz w:val="28"/>
          <w:szCs w:val="28"/>
          <w:lang w:val="de-DE"/>
        </w:rPr>
        <w:t xml:space="preserve">Có trách nhiệm tiếp nhận đăng ký môi trường với các dự án, cơ sở đầu tư thuộc cụm công nghiệp theo thẩm quyền. </w:t>
      </w:r>
    </w:p>
    <w:p w14:paraId="67CE3921" w14:textId="63A52E15" w:rsidR="007C7E61" w:rsidRPr="005C162D" w:rsidRDefault="00D722F7" w:rsidP="00AE2EAE">
      <w:pPr>
        <w:spacing w:before="100" w:line="252" w:lineRule="auto"/>
        <w:ind w:firstLine="720"/>
        <w:jc w:val="both"/>
        <w:rPr>
          <w:sz w:val="28"/>
          <w:szCs w:val="28"/>
          <w:lang w:val="de-DE"/>
        </w:rPr>
      </w:pPr>
      <w:r w:rsidRPr="005C162D">
        <w:rPr>
          <w:sz w:val="28"/>
          <w:szCs w:val="28"/>
          <w:lang w:val="de-DE"/>
        </w:rPr>
        <w:t>3.</w:t>
      </w:r>
      <w:r w:rsidR="007C7E61" w:rsidRPr="005C162D">
        <w:rPr>
          <w:sz w:val="28"/>
          <w:szCs w:val="28"/>
          <w:lang w:val="de-DE"/>
        </w:rPr>
        <w:t xml:space="preserve"> Phối hợp với Sở Công Thương trong quá trình xây dựng, tích hợp phương án phát triển cụm công nghiệp vào quy hoạch tỉnh; Xây dựng, tích hợp điều chỉnh phương án phát triển cụm công nghiệp vào điều chỉnh quy hoạch tỉnh; thành lập, mở rộng, bãi bỏ cụm công nghiệp trên địa bàn. Xây dựng và quản lý thông tin về cụm công nghiệp trên địa bàn, cập nhật đầy đủ, kịp thời, chính xác dữ liệu cụm </w:t>
      </w:r>
      <w:r w:rsidR="007C7E61" w:rsidRPr="005C162D">
        <w:rPr>
          <w:sz w:val="28"/>
          <w:szCs w:val="28"/>
          <w:lang w:val="de-DE"/>
        </w:rPr>
        <w:lastRenderedPageBreak/>
        <w:t>công nghiệp trên địa bàn vào cơ sở dữ liệu cụm công nghiệp trên địa bàn cấp tỉnh. Thông tin, tuyên truyền cho nhân dân về chủ trương, chính sách, pháp luật của đảng và nhà nước trong việc đầu tư, xây dựng và phát triển các cụm công nghiệp;</w:t>
      </w:r>
    </w:p>
    <w:p w14:paraId="6D7289AB" w14:textId="746F478B" w:rsidR="007C7E61" w:rsidRPr="005C162D" w:rsidRDefault="00D722F7" w:rsidP="00AE2EAE">
      <w:pPr>
        <w:spacing w:before="100" w:line="252" w:lineRule="auto"/>
        <w:ind w:firstLine="720"/>
        <w:jc w:val="both"/>
        <w:rPr>
          <w:sz w:val="28"/>
          <w:szCs w:val="28"/>
          <w:lang w:val="de-DE"/>
        </w:rPr>
      </w:pPr>
      <w:r w:rsidRPr="005C162D">
        <w:rPr>
          <w:sz w:val="28"/>
          <w:szCs w:val="28"/>
          <w:lang w:val="de-DE"/>
        </w:rPr>
        <w:t>4.</w:t>
      </w:r>
      <w:r w:rsidR="007C7E61" w:rsidRPr="005C162D">
        <w:rPr>
          <w:sz w:val="28"/>
          <w:szCs w:val="28"/>
          <w:lang w:val="de-DE"/>
        </w:rPr>
        <w:t xml:space="preserve"> Quản lý cụm công nghiệp:</w:t>
      </w:r>
    </w:p>
    <w:p w14:paraId="5E18476D" w14:textId="40F76370" w:rsidR="007C7E61" w:rsidRPr="005C162D" w:rsidRDefault="007C7E61" w:rsidP="00AE2EAE">
      <w:pPr>
        <w:spacing w:before="100" w:line="252" w:lineRule="auto"/>
        <w:ind w:firstLine="720"/>
        <w:jc w:val="both"/>
        <w:rPr>
          <w:sz w:val="28"/>
          <w:szCs w:val="28"/>
          <w:lang w:val="de-DE"/>
        </w:rPr>
      </w:pPr>
      <w:r w:rsidRPr="005C162D">
        <w:rPr>
          <w:sz w:val="28"/>
          <w:szCs w:val="28"/>
          <w:lang w:val="de-DE"/>
        </w:rPr>
        <w:t xml:space="preserve">Uỷ ban nhân dân cấp </w:t>
      </w:r>
      <w:r w:rsidR="00085906" w:rsidRPr="005C162D">
        <w:rPr>
          <w:sz w:val="28"/>
          <w:szCs w:val="28"/>
          <w:lang w:val="de-DE"/>
        </w:rPr>
        <w:t>xã</w:t>
      </w:r>
      <w:r w:rsidR="008C70F3" w:rsidRPr="005C162D">
        <w:rPr>
          <w:sz w:val="28"/>
          <w:szCs w:val="28"/>
          <w:lang w:val="de-DE"/>
        </w:rPr>
        <w:t xml:space="preserve"> giao cho phòng Kinh tế/</w:t>
      </w:r>
      <w:r w:rsidRPr="005C162D">
        <w:rPr>
          <w:sz w:val="28"/>
          <w:szCs w:val="28"/>
          <w:lang w:val="de-DE"/>
        </w:rPr>
        <w:t>Kinh tế</w:t>
      </w:r>
      <w:r w:rsidR="008C70F3" w:rsidRPr="005C162D">
        <w:rPr>
          <w:sz w:val="28"/>
          <w:szCs w:val="28"/>
          <w:lang w:val="de-DE"/>
        </w:rPr>
        <w:t xml:space="preserve">, </w:t>
      </w:r>
      <w:r w:rsidR="00317CD0" w:rsidRPr="005C162D">
        <w:rPr>
          <w:sz w:val="28"/>
          <w:szCs w:val="28"/>
          <w:lang w:val="de-DE"/>
        </w:rPr>
        <w:t>Hạ tầng và Đô thị</w:t>
      </w:r>
      <w:r w:rsidRPr="005C162D">
        <w:rPr>
          <w:sz w:val="28"/>
          <w:szCs w:val="28"/>
          <w:lang w:val="de-DE"/>
        </w:rPr>
        <w:t xml:space="preserve"> thực hiện việc quản lý nhà nước đối với các cụm công nghiệp trên địa bàn theo quy định pháp luật hiện hành</w:t>
      </w:r>
      <w:r w:rsidR="0027447B" w:rsidRPr="005C162D">
        <w:rPr>
          <w:sz w:val="28"/>
          <w:szCs w:val="28"/>
          <w:lang w:val="de-DE"/>
        </w:rPr>
        <w:t>, cụ thể:</w:t>
      </w:r>
    </w:p>
    <w:p w14:paraId="669C51BB" w14:textId="2511C823" w:rsidR="00BD2642" w:rsidRPr="005C162D" w:rsidRDefault="001950DF" w:rsidP="00AE2EAE">
      <w:pPr>
        <w:spacing w:before="100" w:line="252" w:lineRule="auto"/>
        <w:ind w:firstLine="720"/>
        <w:jc w:val="both"/>
        <w:rPr>
          <w:sz w:val="28"/>
          <w:szCs w:val="28"/>
          <w:lang w:val="de-DE"/>
        </w:rPr>
      </w:pPr>
      <w:r w:rsidRPr="005C162D">
        <w:rPr>
          <w:sz w:val="28"/>
          <w:szCs w:val="28"/>
          <w:lang w:val="de-DE"/>
        </w:rPr>
        <w:t>-</w:t>
      </w:r>
      <w:r w:rsidR="00BD2642" w:rsidRPr="005C162D">
        <w:rPr>
          <w:sz w:val="28"/>
          <w:szCs w:val="28"/>
          <w:lang w:val="de-DE"/>
        </w:rPr>
        <w:t xml:space="preserve">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  </w:t>
      </w:r>
    </w:p>
    <w:p w14:paraId="15F855D8" w14:textId="7474F9AC" w:rsidR="00BD2642" w:rsidRPr="005C162D" w:rsidRDefault="001950DF" w:rsidP="00AE2EAE">
      <w:pPr>
        <w:spacing w:before="100" w:line="252" w:lineRule="auto"/>
        <w:ind w:firstLine="720"/>
        <w:jc w:val="both"/>
        <w:rPr>
          <w:sz w:val="28"/>
          <w:szCs w:val="28"/>
          <w:lang w:val="de-DE"/>
        </w:rPr>
      </w:pPr>
      <w:r w:rsidRPr="005C162D">
        <w:rPr>
          <w:sz w:val="28"/>
          <w:szCs w:val="28"/>
          <w:lang w:val="de-DE"/>
        </w:rPr>
        <w:t>-</w:t>
      </w:r>
      <w:r w:rsidR="00BD2642" w:rsidRPr="005C162D">
        <w:rPr>
          <w:sz w:val="28"/>
          <w:szCs w:val="28"/>
          <w:lang w:val="de-DE"/>
        </w:rPr>
        <w:t xml:space="preserve">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14:paraId="7301E9F3" w14:textId="145D28F4" w:rsidR="00BD2642" w:rsidRPr="005C162D" w:rsidRDefault="001950DF" w:rsidP="00AE2EAE">
      <w:pPr>
        <w:spacing w:before="100" w:line="252" w:lineRule="auto"/>
        <w:ind w:firstLine="720"/>
        <w:jc w:val="both"/>
        <w:rPr>
          <w:sz w:val="28"/>
          <w:szCs w:val="28"/>
          <w:lang w:val="de-DE"/>
        </w:rPr>
      </w:pPr>
      <w:r w:rsidRPr="005C162D">
        <w:rPr>
          <w:sz w:val="28"/>
          <w:szCs w:val="28"/>
          <w:lang w:val="de-DE"/>
        </w:rPr>
        <w:t>-</w:t>
      </w:r>
      <w:r w:rsidR="00BD2642" w:rsidRPr="005C162D">
        <w:rPr>
          <w:sz w:val="28"/>
          <w:szCs w:val="28"/>
          <w:lang w:val="de-DE"/>
        </w:rPr>
        <w:t xml:space="preserve"> Thanh tra, kiểm tra định kỳ hoặc đột xuất, xử lý vi phạm pháp luật về đất đai, đầu tư, xây dựng, bảo vệ môi trường, phòng cháy, chữa cháy, cứu nạn, cứu hộ và các quy định khác về cụm công nghiệp trên địa bàn cấp xã theo thẩm quyền; định kỳ hoặc đột xuất báo cáo </w:t>
      </w:r>
      <w:r w:rsidR="00D30DEA" w:rsidRPr="005C162D">
        <w:rPr>
          <w:sz w:val="28"/>
          <w:szCs w:val="28"/>
          <w:lang w:val="vi-VN"/>
        </w:rPr>
        <w:t>Ủy ban nhân tỉnh</w:t>
      </w:r>
      <w:r w:rsidR="00BD2642" w:rsidRPr="005C162D">
        <w:rPr>
          <w:sz w:val="28"/>
          <w:szCs w:val="28"/>
          <w:lang w:val="de-DE"/>
        </w:rPr>
        <w:t xml:space="preserve"> cấp tỉnh và Sở Công Thương về tình hình cụm công nghiệp trên địa bàn.</w:t>
      </w:r>
    </w:p>
    <w:p w14:paraId="4E4D42B0" w14:textId="5FB7F099" w:rsidR="0027447B" w:rsidRPr="005C162D" w:rsidRDefault="007C7E61" w:rsidP="00AE2EAE">
      <w:pPr>
        <w:spacing w:before="100" w:line="252" w:lineRule="auto"/>
        <w:ind w:firstLine="720"/>
        <w:jc w:val="both"/>
        <w:rPr>
          <w:sz w:val="28"/>
          <w:szCs w:val="28"/>
          <w:lang w:val="de-DE"/>
        </w:rPr>
      </w:pPr>
      <w:r w:rsidRPr="005C162D">
        <w:rPr>
          <w:sz w:val="28"/>
          <w:szCs w:val="28"/>
          <w:lang w:val="de-DE"/>
        </w:rPr>
        <w:t>- Đối với địa bàn có doanh nghiệp đầu tư kinh doanh hạ tầng kỹ thuật cụm công nghiệp thì đơn vị kinh doanh hạ tầng thực hiện quản lý cụm công nghiệp theo Nghị định số 32/2024/NĐ-CP ngày 15 tháng 3 năm 2024</w:t>
      </w:r>
      <w:r w:rsidR="005C5164" w:rsidRPr="005C162D">
        <w:rPr>
          <w:sz w:val="28"/>
          <w:szCs w:val="28"/>
          <w:lang w:val="de-DE"/>
        </w:rPr>
        <w:t>.</w:t>
      </w:r>
    </w:p>
    <w:p w14:paraId="7F480D50" w14:textId="06C5DC1C" w:rsidR="007C7E61" w:rsidRPr="005C162D" w:rsidRDefault="00D722F7" w:rsidP="00AE2EAE">
      <w:pPr>
        <w:spacing w:before="100" w:line="252" w:lineRule="auto"/>
        <w:ind w:firstLine="720"/>
        <w:jc w:val="both"/>
        <w:rPr>
          <w:sz w:val="28"/>
          <w:szCs w:val="28"/>
          <w:lang w:val="de-DE"/>
        </w:rPr>
      </w:pPr>
      <w:r w:rsidRPr="005C162D">
        <w:rPr>
          <w:sz w:val="28"/>
          <w:szCs w:val="28"/>
          <w:lang w:val="de-DE"/>
        </w:rPr>
        <w:t>5.</w:t>
      </w:r>
      <w:r w:rsidR="007C7E61" w:rsidRPr="005C162D">
        <w:rPr>
          <w:sz w:val="28"/>
          <w:szCs w:val="28"/>
          <w:lang w:val="de-DE"/>
        </w:rPr>
        <w:t xml:space="preserve"> Chủ động phối hợp thực hiện công tác bồi thường, giải phóng mặt bằng và tái định cư thuộc phạm vi ranh giới quy hoạch, xây dựng cụm công nghiệp do địa phương quản lý. Chỉ đạo cơ quan chuyên môn trực thuộc hỗ trợ thực hiện công tác thu hồi đất, thuê đất, đền bù giải phóng mặt bằng, tái định cư, nhà ở công nhân, thủ tục triển khai đầu tư vào cụm công nghiệp, quản lý an ninh trật tự công cộng, bảo vệ môi trường xung quanh cụm công nghiệp; vận động nhân dân trong địa bàn có cụm công nghiệp chấp hành các chủ trương, chính sách của đảng và pháp luật của nhà nước trong việc xây dựng và phát triển cụm công nghiệp. Kiểm tra trật tự xây dựng, quản lý quy hoạch, kịp thời ngăn chặn và xử lý vi phạm hành chính; giải quyết khiếu nại đối với các trường hợp xây dựng không phép, trái phép, buộc khôi phục hiện trạng theo đúng thẩm quyền</w:t>
      </w:r>
      <w:r w:rsidR="00D84341" w:rsidRPr="005C162D">
        <w:rPr>
          <w:sz w:val="28"/>
          <w:szCs w:val="28"/>
          <w:lang w:val="de-DE"/>
        </w:rPr>
        <w:t>.</w:t>
      </w:r>
    </w:p>
    <w:p w14:paraId="0A33C03C" w14:textId="7D45C55E" w:rsidR="007C7E61" w:rsidRPr="005C162D" w:rsidRDefault="00D722F7" w:rsidP="00AE2EAE">
      <w:pPr>
        <w:spacing w:before="100" w:line="252" w:lineRule="auto"/>
        <w:ind w:firstLine="720"/>
        <w:jc w:val="both"/>
        <w:rPr>
          <w:sz w:val="28"/>
          <w:szCs w:val="28"/>
          <w:lang w:val="de-DE"/>
        </w:rPr>
      </w:pPr>
      <w:r w:rsidRPr="005C162D">
        <w:rPr>
          <w:sz w:val="28"/>
          <w:szCs w:val="28"/>
          <w:lang w:val="de-DE"/>
        </w:rPr>
        <w:t>6.</w:t>
      </w:r>
      <w:r w:rsidR="007C7E61" w:rsidRPr="005C162D">
        <w:rPr>
          <w:sz w:val="28"/>
          <w:szCs w:val="28"/>
          <w:lang w:val="de-DE"/>
        </w:rPr>
        <w:t xml:space="preserve"> Có trách nhiệm thực hiện xin phép đấu nối theo quy định trong cụm công nghiệp với hệ thống giao thông bên ngoài (quốc lộ, tỉnh lộ) đi qua địa bàn. Thực hiện kế hoạch di dời doanh nghiệp, cơ sở sản xuất vào hoạt động tại các cụm công nghiệp trên địa bàn. Xây dựng kế hoạch bố trí cán bộ, công chức, viên chức tham gia các khóa đào tạo, bồi dưỡng nghiệp vụ quản lý nhà nước về cụm công nghiệp</w:t>
      </w:r>
      <w:r w:rsidR="00D84341" w:rsidRPr="005C162D">
        <w:rPr>
          <w:sz w:val="28"/>
          <w:szCs w:val="28"/>
          <w:lang w:val="de-DE"/>
        </w:rPr>
        <w:t>.</w:t>
      </w:r>
    </w:p>
    <w:p w14:paraId="7E626F2C" w14:textId="68DAA556" w:rsidR="007C7E61" w:rsidRPr="005C162D" w:rsidRDefault="00D722F7" w:rsidP="00AE2EAE">
      <w:pPr>
        <w:spacing w:before="100" w:line="252" w:lineRule="auto"/>
        <w:ind w:firstLine="720"/>
        <w:jc w:val="both"/>
        <w:rPr>
          <w:sz w:val="28"/>
          <w:szCs w:val="28"/>
          <w:lang w:val="de-DE"/>
        </w:rPr>
      </w:pPr>
      <w:r w:rsidRPr="005C162D">
        <w:rPr>
          <w:sz w:val="28"/>
          <w:szCs w:val="28"/>
          <w:lang w:val="de-DE"/>
        </w:rPr>
        <w:lastRenderedPageBreak/>
        <w:t>7.</w:t>
      </w:r>
      <w:r w:rsidR="007C7E61" w:rsidRPr="005C162D">
        <w:rPr>
          <w:sz w:val="28"/>
          <w:szCs w:val="28"/>
          <w:lang w:val="de-DE"/>
        </w:rPr>
        <w:t xml:space="preserve"> Chỉ đạo lực lượng công an cấp </w:t>
      </w:r>
      <w:r w:rsidR="0056347F" w:rsidRPr="005C162D">
        <w:rPr>
          <w:sz w:val="28"/>
          <w:szCs w:val="28"/>
          <w:lang w:val="de-DE"/>
        </w:rPr>
        <w:t>xã</w:t>
      </w:r>
      <w:r w:rsidR="007C7E61" w:rsidRPr="005C162D">
        <w:rPr>
          <w:sz w:val="28"/>
          <w:szCs w:val="28"/>
          <w:lang w:val="de-DE"/>
        </w:rPr>
        <w:t xml:space="preserve"> phối hợp với chủ đầu tư hạ tầng cụm công nghiệp thường xuyên bảo vệ an ninh, trật tự trong các cụm công nghiệp. Kiểm tra, thanh tra việc xây dựng hạ tầng kỹ thuật bảo vệ môi trường cụm công nghiệp trên địa bàn theo quy định của pháp luật.</w:t>
      </w:r>
    </w:p>
    <w:p w14:paraId="214FDFBA" w14:textId="59B63B73" w:rsidR="007C7E61" w:rsidRPr="005C162D" w:rsidRDefault="00D722F7" w:rsidP="00AE2EAE">
      <w:pPr>
        <w:spacing w:before="100" w:line="252" w:lineRule="auto"/>
        <w:ind w:firstLine="720"/>
        <w:jc w:val="both"/>
        <w:rPr>
          <w:sz w:val="28"/>
          <w:szCs w:val="28"/>
          <w:lang w:val="de-DE"/>
        </w:rPr>
      </w:pPr>
      <w:r w:rsidRPr="005C162D">
        <w:rPr>
          <w:sz w:val="28"/>
          <w:szCs w:val="28"/>
          <w:lang w:val="de-DE"/>
        </w:rPr>
        <w:t>8.</w:t>
      </w:r>
      <w:r w:rsidR="007C7E61" w:rsidRPr="005C162D">
        <w:rPr>
          <w:sz w:val="28"/>
          <w:szCs w:val="28"/>
          <w:lang w:val="de-DE"/>
        </w:rPr>
        <w:t xml:space="preserve"> Thanh tra, kiểm tra, đánh giá việc chấp hành pháp luật, chính sách về cụm công nghiệp theo thẩm quyền; định kỳ hoặc đột xuất báo cáo Uỷ ban nhân dân tỉnh và Sở Công Thương về tình hình cụm công nghiệp trên địa bàn.</w:t>
      </w:r>
    </w:p>
    <w:p w14:paraId="1046960D" w14:textId="1F3647F9" w:rsidR="007C7E61" w:rsidRPr="005C162D" w:rsidRDefault="00D722F7" w:rsidP="00AE2EAE">
      <w:pPr>
        <w:shd w:val="solid" w:color="FFFFFF" w:fill="auto"/>
        <w:spacing w:before="100" w:line="252" w:lineRule="auto"/>
        <w:ind w:firstLine="720"/>
        <w:jc w:val="both"/>
        <w:rPr>
          <w:spacing w:val="-4"/>
          <w:sz w:val="28"/>
          <w:szCs w:val="28"/>
          <w:lang w:val="de-DE"/>
        </w:rPr>
      </w:pPr>
      <w:r w:rsidRPr="005C162D">
        <w:rPr>
          <w:spacing w:val="-4"/>
          <w:sz w:val="28"/>
          <w:szCs w:val="28"/>
          <w:lang w:val="de-DE"/>
        </w:rPr>
        <w:t>9.</w:t>
      </w:r>
      <w:r w:rsidR="007C7E61" w:rsidRPr="005C162D">
        <w:rPr>
          <w:spacing w:val="-4"/>
          <w:sz w:val="28"/>
          <w:szCs w:val="28"/>
          <w:lang w:val="de-DE"/>
        </w:rPr>
        <w:t xml:space="preserve"> Tổ chức xây dựng, quản lý, vận hành và hướng dẫn </w:t>
      </w:r>
      <w:r w:rsidR="00361C61" w:rsidRPr="005C162D">
        <w:rPr>
          <w:bCs/>
          <w:spacing w:val="-4"/>
          <w:sz w:val="28"/>
          <w:szCs w:val="28"/>
          <w:lang w:val="it-IT"/>
        </w:rPr>
        <w:t>Kinh tế/Kinh tế, Hạ tầng và Đô thị</w:t>
      </w:r>
      <w:r w:rsidR="007C7E61" w:rsidRPr="005C162D">
        <w:rPr>
          <w:spacing w:val="-4"/>
          <w:sz w:val="28"/>
          <w:szCs w:val="28"/>
          <w:lang w:val="de-DE"/>
        </w:rPr>
        <w:t xml:space="preserve"> thuộc </w:t>
      </w:r>
      <w:r w:rsidR="00AB7D31" w:rsidRPr="005C162D">
        <w:rPr>
          <w:spacing w:val="-4"/>
          <w:sz w:val="28"/>
          <w:szCs w:val="28"/>
          <w:lang w:val="vi-VN"/>
        </w:rPr>
        <w:t>Ủy ban nhân tỉnh</w:t>
      </w:r>
      <w:r w:rsidR="007C7E61" w:rsidRPr="005C162D">
        <w:rPr>
          <w:spacing w:val="-4"/>
          <w:sz w:val="28"/>
          <w:szCs w:val="28"/>
          <w:lang w:val="de-DE"/>
        </w:rPr>
        <w:t xml:space="preserve"> cấp </w:t>
      </w:r>
      <w:r w:rsidR="00361C61" w:rsidRPr="005C162D">
        <w:rPr>
          <w:spacing w:val="-4"/>
          <w:sz w:val="28"/>
          <w:szCs w:val="28"/>
          <w:lang w:val="de-DE"/>
        </w:rPr>
        <w:t>xã</w:t>
      </w:r>
      <w:r w:rsidR="007C7E61" w:rsidRPr="005C162D">
        <w:rPr>
          <w:spacing w:val="-4"/>
          <w:sz w:val="28"/>
          <w:szCs w:val="28"/>
          <w:lang w:val="de-DE"/>
        </w:rPr>
        <w:t xml:space="preserve"> cập nhật dữ liệu vào cơ sở dữ liệu cụm công nghiệp trên địa bàn tỉnh; có trách nhiệm cập nhật đầy đủ, kịp thời, chính xác dữ liệu cụm công nghiệp trên địa bàn vào cơ sở dữ liệu cụm công nghiệp cả nước.</w:t>
      </w:r>
    </w:p>
    <w:p w14:paraId="7EF71C07" w14:textId="720F8726" w:rsidR="00361C61" w:rsidRPr="005C162D" w:rsidRDefault="00775D42" w:rsidP="00AE2EAE">
      <w:pPr>
        <w:shd w:val="solid" w:color="FFFFFF" w:fill="auto"/>
        <w:spacing w:before="100" w:line="252" w:lineRule="auto"/>
        <w:ind w:firstLine="720"/>
        <w:jc w:val="both"/>
        <w:rPr>
          <w:b/>
          <w:sz w:val="28"/>
          <w:szCs w:val="28"/>
          <w:lang w:val="de-DE"/>
        </w:rPr>
      </w:pPr>
      <w:r w:rsidRPr="005C162D">
        <w:rPr>
          <w:b/>
          <w:bCs/>
          <w:sz w:val="28"/>
          <w:szCs w:val="28"/>
        </w:rPr>
        <w:t xml:space="preserve">Điều </w:t>
      </w:r>
      <w:r w:rsidR="00640D39" w:rsidRPr="005C162D">
        <w:rPr>
          <w:b/>
          <w:bCs/>
          <w:sz w:val="28"/>
          <w:szCs w:val="28"/>
        </w:rPr>
        <w:t>29</w:t>
      </w:r>
      <w:r w:rsidRPr="005C162D">
        <w:rPr>
          <w:b/>
          <w:bCs/>
          <w:sz w:val="28"/>
          <w:szCs w:val="28"/>
        </w:rPr>
        <w:t xml:space="preserve">. </w:t>
      </w:r>
      <w:r w:rsidRPr="005C162D">
        <w:rPr>
          <w:b/>
          <w:bCs/>
          <w:sz w:val="28"/>
          <w:szCs w:val="28"/>
          <w:lang w:val="vi-VN"/>
        </w:rPr>
        <w:t>Trách nhiệm</w:t>
      </w:r>
      <w:r w:rsidR="00361C61" w:rsidRPr="005C162D">
        <w:rPr>
          <w:b/>
          <w:sz w:val="28"/>
          <w:szCs w:val="28"/>
          <w:lang w:val="de-DE"/>
        </w:rPr>
        <w:t xml:space="preserve"> Ban </w:t>
      </w:r>
      <w:r w:rsidR="005127A1">
        <w:rPr>
          <w:b/>
          <w:sz w:val="28"/>
          <w:szCs w:val="28"/>
          <w:lang w:val="de-DE"/>
        </w:rPr>
        <w:t>Q</w:t>
      </w:r>
      <w:r w:rsidR="00361C61" w:rsidRPr="005C162D">
        <w:rPr>
          <w:b/>
          <w:sz w:val="28"/>
          <w:szCs w:val="28"/>
          <w:lang w:val="de-DE"/>
        </w:rPr>
        <w:t>uản lý đầu tư xây dựng</w:t>
      </w:r>
      <w:r w:rsidR="005127A1">
        <w:rPr>
          <w:b/>
          <w:sz w:val="28"/>
          <w:szCs w:val="28"/>
          <w:lang w:val="de-DE"/>
        </w:rPr>
        <w:t xml:space="preserve"> tỉnh,</w:t>
      </w:r>
      <w:r w:rsidR="00361C61" w:rsidRPr="005C162D">
        <w:rPr>
          <w:b/>
          <w:sz w:val="28"/>
          <w:szCs w:val="28"/>
          <w:lang w:val="de-DE"/>
        </w:rPr>
        <w:t xml:space="preserve"> khu vực</w:t>
      </w:r>
    </w:p>
    <w:p w14:paraId="68FB384B" w14:textId="3BD380F0" w:rsidR="00361C61" w:rsidRPr="005C162D" w:rsidRDefault="00361C61" w:rsidP="00AE2EAE">
      <w:pPr>
        <w:shd w:val="solid" w:color="FFFFFF" w:fill="auto"/>
        <w:spacing w:before="100" w:line="252" w:lineRule="auto"/>
        <w:ind w:firstLine="720"/>
        <w:jc w:val="both"/>
        <w:rPr>
          <w:sz w:val="28"/>
          <w:szCs w:val="28"/>
          <w:lang w:val="de-DE"/>
        </w:rPr>
      </w:pPr>
      <w:r w:rsidRPr="005C162D">
        <w:rPr>
          <w:sz w:val="28"/>
          <w:szCs w:val="28"/>
          <w:lang w:val="de-DE"/>
        </w:rPr>
        <w:t>Quản lý cụm công nghiệp trên địa bàn đã được đầu tư bằng vốn ngân sách nhà nước theo quy định pháp luật hiện hành</w:t>
      </w:r>
      <w:r w:rsidR="008C70F3" w:rsidRPr="005C162D">
        <w:rPr>
          <w:sz w:val="28"/>
          <w:szCs w:val="28"/>
          <w:lang w:val="de-DE"/>
        </w:rPr>
        <w:t>.</w:t>
      </w:r>
    </w:p>
    <w:p w14:paraId="08AB89EA" w14:textId="1019C7DF" w:rsidR="007C7E61" w:rsidRPr="005C162D" w:rsidRDefault="007C7E61" w:rsidP="00AE2EAE">
      <w:pPr>
        <w:spacing w:before="100" w:line="252" w:lineRule="auto"/>
        <w:ind w:firstLine="720"/>
        <w:jc w:val="both"/>
        <w:rPr>
          <w:b/>
          <w:bCs/>
          <w:sz w:val="28"/>
          <w:szCs w:val="28"/>
          <w:lang w:val="it-IT"/>
        </w:rPr>
      </w:pPr>
      <w:r w:rsidRPr="005C162D">
        <w:rPr>
          <w:b/>
          <w:bCs/>
          <w:sz w:val="28"/>
          <w:szCs w:val="28"/>
          <w:lang w:val="it-IT"/>
        </w:rPr>
        <w:t xml:space="preserve">Điều </w:t>
      </w:r>
      <w:r w:rsidR="00775D42" w:rsidRPr="005C162D">
        <w:rPr>
          <w:b/>
          <w:bCs/>
          <w:sz w:val="28"/>
          <w:szCs w:val="28"/>
          <w:lang w:val="it-IT"/>
        </w:rPr>
        <w:t>3</w:t>
      </w:r>
      <w:r w:rsidR="00640D39" w:rsidRPr="005C162D">
        <w:rPr>
          <w:b/>
          <w:bCs/>
          <w:sz w:val="28"/>
          <w:szCs w:val="28"/>
          <w:lang w:val="it-IT"/>
        </w:rPr>
        <w:t>0</w:t>
      </w:r>
      <w:r w:rsidRPr="005C162D">
        <w:rPr>
          <w:b/>
          <w:bCs/>
          <w:sz w:val="28"/>
          <w:szCs w:val="28"/>
          <w:lang w:val="it-IT"/>
        </w:rPr>
        <w:t>. Tổ chức thực hiện</w:t>
      </w:r>
    </w:p>
    <w:p w14:paraId="37D6825E" w14:textId="4FFECDB0" w:rsidR="007C7E61" w:rsidRPr="005C162D" w:rsidRDefault="007C7E61" w:rsidP="00AE2EAE">
      <w:pPr>
        <w:spacing w:before="100" w:line="252" w:lineRule="auto"/>
        <w:ind w:firstLine="720"/>
        <w:jc w:val="both"/>
        <w:rPr>
          <w:sz w:val="28"/>
          <w:szCs w:val="28"/>
          <w:lang w:val="it-IT"/>
        </w:rPr>
      </w:pPr>
      <w:r w:rsidRPr="005C162D">
        <w:rPr>
          <w:sz w:val="28"/>
          <w:szCs w:val="28"/>
          <w:lang w:val="it-IT"/>
        </w:rPr>
        <w:t xml:space="preserve">1. Sở Công Thương là cơ quan đầu mối </w:t>
      </w:r>
      <w:r w:rsidRPr="005C162D">
        <w:rPr>
          <w:sz w:val="28"/>
          <w:szCs w:val="28"/>
          <w:lang w:val="vi-VN"/>
        </w:rPr>
        <w:t xml:space="preserve">giúp Ủy ban nhân tỉnh quản lý nhà nước về cụm công nghiệp trên địa bàn </w:t>
      </w:r>
      <w:r w:rsidRPr="005C162D">
        <w:rPr>
          <w:sz w:val="28"/>
          <w:szCs w:val="28"/>
          <w:lang w:val="it-IT"/>
        </w:rPr>
        <w:t xml:space="preserve">theo </w:t>
      </w:r>
      <w:r w:rsidRPr="005C162D">
        <w:rPr>
          <w:sz w:val="28"/>
          <w:szCs w:val="28"/>
          <w:lang w:val="vi-VN"/>
        </w:rPr>
        <w:t xml:space="preserve">quy định tại Điều </w:t>
      </w:r>
      <w:r w:rsidRPr="005C162D">
        <w:rPr>
          <w:sz w:val="28"/>
          <w:szCs w:val="28"/>
        </w:rPr>
        <w:t>3</w:t>
      </w:r>
      <w:r w:rsidRPr="005C162D">
        <w:rPr>
          <w:sz w:val="28"/>
          <w:szCs w:val="28"/>
          <w:lang w:val="vi-VN"/>
        </w:rPr>
        <w:t xml:space="preserve">2 Nghị định số </w:t>
      </w:r>
      <w:r w:rsidRPr="005C162D">
        <w:rPr>
          <w:sz w:val="28"/>
          <w:szCs w:val="28"/>
          <w:lang w:val="it-IT"/>
        </w:rPr>
        <w:t>32</w:t>
      </w:r>
      <w:r w:rsidRPr="005C162D">
        <w:rPr>
          <w:sz w:val="28"/>
          <w:szCs w:val="28"/>
          <w:lang w:val="vi-VN"/>
        </w:rPr>
        <w:t>/20</w:t>
      </w:r>
      <w:r w:rsidRPr="005C162D">
        <w:rPr>
          <w:sz w:val="28"/>
          <w:szCs w:val="28"/>
        </w:rPr>
        <w:t>24</w:t>
      </w:r>
      <w:r w:rsidRPr="005C162D">
        <w:rPr>
          <w:sz w:val="28"/>
          <w:szCs w:val="28"/>
          <w:lang w:val="vi-VN"/>
        </w:rPr>
        <w:t>/NĐ-CP</w:t>
      </w:r>
      <w:r w:rsidRPr="005C162D">
        <w:rPr>
          <w:sz w:val="28"/>
          <w:szCs w:val="28"/>
          <w:lang w:val="it-IT"/>
        </w:rPr>
        <w:t xml:space="preserve"> </w:t>
      </w:r>
      <w:r w:rsidRPr="005C162D">
        <w:rPr>
          <w:sz w:val="28"/>
          <w:szCs w:val="28"/>
          <w:lang w:val="de-DE"/>
        </w:rPr>
        <w:t>ngày 15/3/2024 của Chính phủ</w:t>
      </w:r>
      <w:r w:rsidRPr="005C162D">
        <w:rPr>
          <w:sz w:val="28"/>
          <w:szCs w:val="28"/>
          <w:lang w:val="it-IT"/>
        </w:rPr>
        <w:t xml:space="preserve">; chủ trì xây dựng và trình Ủy ban nhân dân tỉnh phê duyệt và tổ chức thực hiện Quy chế phối hợp các sở, ngành, Ủy ban nhân dân cấp </w:t>
      </w:r>
      <w:r w:rsidR="00361C61" w:rsidRPr="005C162D">
        <w:rPr>
          <w:sz w:val="28"/>
          <w:szCs w:val="28"/>
          <w:lang w:val="it-IT"/>
        </w:rPr>
        <w:t>xã</w:t>
      </w:r>
      <w:r w:rsidRPr="005C162D">
        <w:rPr>
          <w:sz w:val="28"/>
          <w:szCs w:val="28"/>
          <w:lang w:val="it-IT"/>
        </w:rPr>
        <w:t xml:space="preserve"> về quản lý cụm công nghiệp, giải quyết các thủ tục triển khai dự án đầu tư xây dựng hạ tầng kỹ thuật và dự án sản xuất kinh doanh trong cụm công nghiệp theo cơ chế một cửa, một cửa liên thông; hướng dẫn Ủy ban nhân dân cấp </w:t>
      </w:r>
      <w:r w:rsidR="003242BA" w:rsidRPr="005C162D">
        <w:rPr>
          <w:sz w:val="28"/>
          <w:szCs w:val="28"/>
          <w:lang w:val="it-IT"/>
        </w:rPr>
        <w:t>xã</w:t>
      </w:r>
      <w:r w:rsidRPr="005C162D">
        <w:rPr>
          <w:sz w:val="28"/>
          <w:szCs w:val="28"/>
          <w:lang w:val="it-IT"/>
        </w:rPr>
        <w:t xml:space="preserve"> và các đơn vị có liên quan thực hiện các quy định trên.</w:t>
      </w:r>
    </w:p>
    <w:p w14:paraId="3B541801" w14:textId="5DF34D53" w:rsidR="00361C61" w:rsidRPr="005C162D" w:rsidRDefault="007C7E61" w:rsidP="00AE2EAE">
      <w:pPr>
        <w:spacing w:before="100" w:line="252" w:lineRule="auto"/>
        <w:jc w:val="both"/>
        <w:rPr>
          <w:bCs/>
          <w:sz w:val="28"/>
          <w:szCs w:val="28"/>
          <w:lang w:val="it-IT"/>
        </w:rPr>
      </w:pPr>
      <w:r w:rsidRPr="005C162D">
        <w:rPr>
          <w:bCs/>
          <w:sz w:val="28"/>
          <w:szCs w:val="28"/>
          <w:lang w:val="it-IT"/>
        </w:rPr>
        <w:tab/>
        <w:t xml:space="preserve">2. </w:t>
      </w:r>
      <w:r w:rsidR="00361C61" w:rsidRPr="005C162D">
        <w:rPr>
          <w:bCs/>
          <w:sz w:val="28"/>
          <w:szCs w:val="28"/>
          <w:lang w:val="it-IT"/>
        </w:rPr>
        <w:t xml:space="preserve">Phòng Kinh tế/Kinh tế, Hạ tầng và Đô thị cấp xã là đơn vị đầu mối </w:t>
      </w:r>
      <w:r w:rsidR="008324F5" w:rsidRPr="005C162D">
        <w:rPr>
          <w:bCs/>
          <w:sz w:val="28"/>
          <w:szCs w:val="28"/>
          <w:lang w:val="it-IT"/>
        </w:rPr>
        <w:t xml:space="preserve">trực tiếp </w:t>
      </w:r>
      <w:r w:rsidR="00361C61" w:rsidRPr="005C162D">
        <w:rPr>
          <w:bCs/>
          <w:sz w:val="28"/>
          <w:szCs w:val="28"/>
          <w:lang w:val="it-IT"/>
        </w:rPr>
        <w:t>giúp Ủy ban nhân dân cấp xã quản lý nhà nước về cụm công nghiệp trên địa bàn theo phân cấp của Ủy ban nhân dân tỉnh.</w:t>
      </w:r>
    </w:p>
    <w:p w14:paraId="2429BF9F" w14:textId="77777777" w:rsidR="007C7E61" w:rsidRPr="005C162D" w:rsidRDefault="007C7E61" w:rsidP="00AE2EAE">
      <w:pPr>
        <w:spacing w:before="100" w:line="252" w:lineRule="auto"/>
        <w:jc w:val="both"/>
        <w:rPr>
          <w:bCs/>
          <w:spacing w:val="-2"/>
          <w:sz w:val="28"/>
          <w:szCs w:val="28"/>
          <w:lang w:val="it-IT"/>
        </w:rPr>
      </w:pPr>
      <w:r w:rsidRPr="005C162D">
        <w:rPr>
          <w:bCs/>
          <w:sz w:val="28"/>
          <w:szCs w:val="28"/>
          <w:lang w:val="it-IT"/>
        </w:rPr>
        <w:tab/>
      </w:r>
      <w:r w:rsidRPr="005C162D">
        <w:rPr>
          <w:bCs/>
          <w:spacing w:val="-2"/>
          <w:sz w:val="28"/>
          <w:szCs w:val="28"/>
          <w:lang w:val="it-IT"/>
        </w:rPr>
        <w:t>3. Trường hợp ban hành văn bản quy phạm pháp luật mới thay thế văn bản quy phạm pháp luật viện dẫn tại quy chế này thì áp dụng quy định tại văn bản mới.</w:t>
      </w:r>
    </w:p>
    <w:p w14:paraId="70A907C2" w14:textId="77777777" w:rsidR="007C7E61" w:rsidRPr="005C162D" w:rsidRDefault="007C7E61" w:rsidP="00AE2EAE">
      <w:pPr>
        <w:shd w:val="solid" w:color="FFFFFF" w:fill="auto"/>
        <w:spacing w:before="100" w:line="252" w:lineRule="auto"/>
        <w:ind w:firstLine="720"/>
        <w:jc w:val="both"/>
        <w:rPr>
          <w:bCs/>
          <w:sz w:val="28"/>
          <w:szCs w:val="28"/>
          <w:highlight w:val="yellow"/>
          <w:lang w:val="it-IT"/>
        </w:rPr>
      </w:pPr>
      <w:r w:rsidRPr="005C162D">
        <w:rPr>
          <w:bCs/>
          <w:sz w:val="28"/>
          <w:szCs w:val="28"/>
          <w:lang w:val="it-IT"/>
        </w:rPr>
        <w:t>4. Trong quá trình thực hiện nếu có pháp sinh khó khăn, vướng mắc, các tổ chức, cá nhân có liên quan báo cáo Sở Công Thương để tổng hợp, tham mưu, đề xuất Ủy ban nhân dân tỉnh xem xét, giải quyết./.</w:t>
      </w:r>
    </w:p>
    <w:sectPr w:rsidR="007C7E61" w:rsidRPr="005C162D" w:rsidSect="00AE2EAE">
      <w:pgSz w:w="11907" w:h="16840" w:code="9"/>
      <w:pgMar w:top="1134" w:right="1134" w:bottom="1021" w:left="1701" w:header="624"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D7004" w14:textId="77777777" w:rsidR="00BA6479" w:rsidRDefault="00BA6479" w:rsidP="0043208E">
      <w:r>
        <w:separator/>
      </w:r>
    </w:p>
  </w:endnote>
  <w:endnote w:type="continuationSeparator" w:id="0">
    <w:p w14:paraId="749F243C" w14:textId="77777777" w:rsidR="00BA6479" w:rsidRDefault="00BA6479" w:rsidP="0043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149E7" w14:textId="77777777" w:rsidR="00BA6479" w:rsidRDefault="00BA6479" w:rsidP="0043208E">
      <w:r>
        <w:separator/>
      </w:r>
    </w:p>
  </w:footnote>
  <w:footnote w:type="continuationSeparator" w:id="0">
    <w:p w14:paraId="2E75619C" w14:textId="77777777" w:rsidR="00BA6479" w:rsidRDefault="00BA6479" w:rsidP="0043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04921"/>
      <w:docPartObj>
        <w:docPartGallery w:val="Page Numbers (Top of Page)"/>
        <w:docPartUnique/>
      </w:docPartObj>
    </w:sdtPr>
    <w:sdtEndPr>
      <w:rPr>
        <w:noProof/>
        <w:sz w:val="26"/>
        <w:szCs w:val="26"/>
      </w:rPr>
    </w:sdtEndPr>
    <w:sdtContent>
      <w:p w14:paraId="33B72154" w14:textId="610968BF" w:rsidR="00933C90" w:rsidRPr="007D033C" w:rsidRDefault="00933C90" w:rsidP="0043208E">
        <w:pPr>
          <w:pStyle w:val="Header"/>
          <w:jc w:val="center"/>
          <w:rPr>
            <w:sz w:val="26"/>
            <w:szCs w:val="26"/>
          </w:rPr>
        </w:pPr>
        <w:r w:rsidRPr="007D033C">
          <w:rPr>
            <w:sz w:val="26"/>
            <w:szCs w:val="26"/>
          </w:rPr>
          <w:fldChar w:fldCharType="begin"/>
        </w:r>
        <w:r w:rsidRPr="007D033C">
          <w:rPr>
            <w:sz w:val="26"/>
            <w:szCs w:val="26"/>
          </w:rPr>
          <w:instrText xml:space="preserve"> PAGE   \* MERGEFORMAT </w:instrText>
        </w:r>
        <w:r w:rsidRPr="007D033C">
          <w:rPr>
            <w:sz w:val="26"/>
            <w:szCs w:val="26"/>
          </w:rPr>
          <w:fldChar w:fldCharType="separate"/>
        </w:r>
        <w:r w:rsidR="00FF2D93">
          <w:rPr>
            <w:noProof/>
            <w:sz w:val="26"/>
            <w:szCs w:val="26"/>
          </w:rPr>
          <w:t>2</w:t>
        </w:r>
        <w:r w:rsidRPr="007D033C">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038B4"/>
    <w:multiLevelType w:val="hybridMultilevel"/>
    <w:tmpl w:val="DDBE43EC"/>
    <w:lvl w:ilvl="0" w:tplc="52D40D6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CB"/>
    <w:rsid w:val="000167D7"/>
    <w:rsid w:val="00025DD2"/>
    <w:rsid w:val="0004273F"/>
    <w:rsid w:val="0008430E"/>
    <w:rsid w:val="00085906"/>
    <w:rsid w:val="000B432C"/>
    <w:rsid w:val="000B6348"/>
    <w:rsid w:val="000C11EB"/>
    <w:rsid w:val="000D4C76"/>
    <w:rsid w:val="000E466E"/>
    <w:rsid w:val="000E5F52"/>
    <w:rsid w:val="000E69AF"/>
    <w:rsid w:val="000E747B"/>
    <w:rsid w:val="00105FF9"/>
    <w:rsid w:val="00113CB6"/>
    <w:rsid w:val="00120ADA"/>
    <w:rsid w:val="00123A9C"/>
    <w:rsid w:val="00125ACE"/>
    <w:rsid w:val="00126F14"/>
    <w:rsid w:val="00130709"/>
    <w:rsid w:val="0013306F"/>
    <w:rsid w:val="001412FB"/>
    <w:rsid w:val="00146B4C"/>
    <w:rsid w:val="001635EF"/>
    <w:rsid w:val="00174973"/>
    <w:rsid w:val="00181DDB"/>
    <w:rsid w:val="00192A7F"/>
    <w:rsid w:val="00193187"/>
    <w:rsid w:val="001950DF"/>
    <w:rsid w:val="00196FEE"/>
    <w:rsid w:val="001A051E"/>
    <w:rsid w:val="001B3A8E"/>
    <w:rsid w:val="001C0D9E"/>
    <w:rsid w:val="001D4818"/>
    <w:rsid w:val="001E3741"/>
    <w:rsid w:val="001E418C"/>
    <w:rsid w:val="001E4DE7"/>
    <w:rsid w:val="001E6FD7"/>
    <w:rsid w:val="001E7C35"/>
    <w:rsid w:val="001F2942"/>
    <w:rsid w:val="0023078F"/>
    <w:rsid w:val="00236B58"/>
    <w:rsid w:val="002426E8"/>
    <w:rsid w:val="002438FF"/>
    <w:rsid w:val="00244608"/>
    <w:rsid w:val="0025138E"/>
    <w:rsid w:val="002676C7"/>
    <w:rsid w:val="002705ED"/>
    <w:rsid w:val="0027447B"/>
    <w:rsid w:val="00276D42"/>
    <w:rsid w:val="002839AD"/>
    <w:rsid w:val="002859A5"/>
    <w:rsid w:val="00290F92"/>
    <w:rsid w:val="002968D9"/>
    <w:rsid w:val="00297C96"/>
    <w:rsid w:val="002B1F40"/>
    <w:rsid w:val="002B5A27"/>
    <w:rsid w:val="002D3B5E"/>
    <w:rsid w:val="002E0CAC"/>
    <w:rsid w:val="002E5E56"/>
    <w:rsid w:val="002E7EC6"/>
    <w:rsid w:val="002F78D1"/>
    <w:rsid w:val="00302A3F"/>
    <w:rsid w:val="00307756"/>
    <w:rsid w:val="00317CD0"/>
    <w:rsid w:val="003242BA"/>
    <w:rsid w:val="00326E28"/>
    <w:rsid w:val="00333027"/>
    <w:rsid w:val="003612C4"/>
    <w:rsid w:val="00361C61"/>
    <w:rsid w:val="00382F62"/>
    <w:rsid w:val="00392BDA"/>
    <w:rsid w:val="00395C1F"/>
    <w:rsid w:val="003A0E9B"/>
    <w:rsid w:val="003A15B0"/>
    <w:rsid w:val="003B0559"/>
    <w:rsid w:val="003B33F3"/>
    <w:rsid w:val="003B4CCF"/>
    <w:rsid w:val="003B7360"/>
    <w:rsid w:val="003C4654"/>
    <w:rsid w:val="003D13E8"/>
    <w:rsid w:val="003D1EAC"/>
    <w:rsid w:val="003D3904"/>
    <w:rsid w:val="003E5337"/>
    <w:rsid w:val="003F297D"/>
    <w:rsid w:val="003F4FC6"/>
    <w:rsid w:val="003F7816"/>
    <w:rsid w:val="0040664F"/>
    <w:rsid w:val="004122B8"/>
    <w:rsid w:val="00414089"/>
    <w:rsid w:val="004151EB"/>
    <w:rsid w:val="0043208E"/>
    <w:rsid w:val="00445FDD"/>
    <w:rsid w:val="0045542B"/>
    <w:rsid w:val="00457D7B"/>
    <w:rsid w:val="00463183"/>
    <w:rsid w:val="0046671A"/>
    <w:rsid w:val="004821E3"/>
    <w:rsid w:val="00484DEB"/>
    <w:rsid w:val="0048575B"/>
    <w:rsid w:val="00487A42"/>
    <w:rsid w:val="00492278"/>
    <w:rsid w:val="004953A6"/>
    <w:rsid w:val="004A0EBC"/>
    <w:rsid w:val="004A4B97"/>
    <w:rsid w:val="004B1356"/>
    <w:rsid w:val="004B20FD"/>
    <w:rsid w:val="004D129F"/>
    <w:rsid w:val="004D4952"/>
    <w:rsid w:val="004E2351"/>
    <w:rsid w:val="004E456E"/>
    <w:rsid w:val="004E4CD0"/>
    <w:rsid w:val="004E7B55"/>
    <w:rsid w:val="004F0D7C"/>
    <w:rsid w:val="0051131B"/>
    <w:rsid w:val="0051180F"/>
    <w:rsid w:val="005127A1"/>
    <w:rsid w:val="00512FA4"/>
    <w:rsid w:val="00516DDC"/>
    <w:rsid w:val="005179C6"/>
    <w:rsid w:val="00527965"/>
    <w:rsid w:val="00531799"/>
    <w:rsid w:val="0053431F"/>
    <w:rsid w:val="00541180"/>
    <w:rsid w:val="00542290"/>
    <w:rsid w:val="00542F90"/>
    <w:rsid w:val="00544E52"/>
    <w:rsid w:val="00546308"/>
    <w:rsid w:val="00546421"/>
    <w:rsid w:val="005503D3"/>
    <w:rsid w:val="005609A5"/>
    <w:rsid w:val="0056347F"/>
    <w:rsid w:val="005656BC"/>
    <w:rsid w:val="005746D9"/>
    <w:rsid w:val="00575979"/>
    <w:rsid w:val="00576203"/>
    <w:rsid w:val="00580D48"/>
    <w:rsid w:val="0058660C"/>
    <w:rsid w:val="00596EAB"/>
    <w:rsid w:val="005A7373"/>
    <w:rsid w:val="005A78E2"/>
    <w:rsid w:val="005B4A3B"/>
    <w:rsid w:val="005C162D"/>
    <w:rsid w:val="005C4726"/>
    <w:rsid w:val="005C5164"/>
    <w:rsid w:val="005D0B93"/>
    <w:rsid w:val="005D54E0"/>
    <w:rsid w:val="005D58CD"/>
    <w:rsid w:val="005D6814"/>
    <w:rsid w:val="005D6D20"/>
    <w:rsid w:val="005E1B3C"/>
    <w:rsid w:val="006031BB"/>
    <w:rsid w:val="0060488D"/>
    <w:rsid w:val="00612A9F"/>
    <w:rsid w:val="00620F7F"/>
    <w:rsid w:val="0063203A"/>
    <w:rsid w:val="0063564A"/>
    <w:rsid w:val="00636F57"/>
    <w:rsid w:val="00640D39"/>
    <w:rsid w:val="00641111"/>
    <w:rsid w:val="006424EE"/>
    <w:rsid w:val="006641FA"/>
    <w:rsid w:val="00672ADB"/>
    <w:rsid w:val="00676E9D"/>
    <w:rsid w:val="006902DB"/>
    <w:rsid w:val="006A20C2"/>
    <w:rsid w:val="006A2D8E"/>
    <w:rsid w:val="006A6617"/>
    <w:rsid w:val="006B0E82"/>
    <w:rsid w:val="006C0D8C"/>
    <w:rsid w:val="006C6F01"/>
    <w:rsid w:val="006D1B75"/>
    <w:rsid w:val="006D2F30"/>
    <w:rsid w:val="006E5B44"/>
    <w:rsid w:val="006E6965"/>
    <w:rsid w:val="006E77E6"/>
    <w:rsid w:val="006E7EE9"/>
    <w:rsid w:val="00700AC2"/>
    <w:rsid w:val="00705004"/>
    <w:rsid w:val="00716AF3"/>
    <w:rsid w:val="0073273A"/>
    <w:rsid w:val="007424B1"/>
    <w:rsid w:val="00744EDD"/>
    <w:rsid w:val="00755932"/>
    <w:rsid w:val="00765AA9"/>
    <w:rsid w:val="00766995"/>
    <w:rsid w:val="007674F8"/>
    <w:rsid w:val="00774A83"/>
    <w:rsid w:val="00775D42"/>
    <w:rsid w:val="007866C3"/>
    <w:rsid w:val="00797F79"/>
    <w:rsid w:val="007A61E1"/>
    <w:rsid w:val="007B65BC"/>
    <w:rsid w:val="007B6F62"/>
    <w:rsid w:val="007C2128"/>
    <w:rsid w:val="007C772F"/>
    <w:rsid w:val="007C7E61"/>
    <w:rsid w:val="007D033C"/>
    <w:rsid w:val="007D23FE"/>
    <w:rsid w:val="007D3ACC"/>
    <w:rsid w:val="007D795C"/>
    <w:rsid w:val="007E4606"/>
    <w:rsid w:val="007E7EEB"/>
    <w:rsid w:val="007F7294"/>
    <w:rsid w:val="00800292"/>
    <w:rsid w:val="008013A7"/>
    <w:rsid w:val="00802732"/>
    <w:rsid w:val="00803AD2"/>
    <w:rsid w:val="0080782E"/>
    <w:rsid w:val="0081145B"/>
    <w:rsid w:val="00814A95"/>
    <w:rsid w:val="00822E39"/>
    <w:rsid w:val="00827137"/>
    <w:rsid w:val="008324F5"/>
    <w:rsid w:val="00864A93"/>
    <w:rsid w:val="00867CCB"/>
    <w:rsid w:val="00873387"/>
    <w:rsid w:val="008818B8"/>
    <w:rsid w:val="00892092"/>
    <w:rsid w:val="008971C2"/>
    <w:rsid w:val="008A3DE1"/>
    <w:rsid w:val="008A51B3"/>
    <w:rsid w:val="008A5A00"/>
    <w:rsid w:val="008A6DA1"/>
    <w:rsid w:val="008C70F3"/>
    <w:rsid w:val="008D42ED"/>
    <w:rsid w:val="008E6EAF"/>
    <w:rsid w:val="008F4797"/>
    <w:rsid w:val="008F5539"/>
    <w:rsid w:val="00917E89"/>
    <w:rsid w:val="00933C90"/>
    <w:rsid w:val="00950207"/>
    <w:rsid w:val="009604D0"/>
    <w:rsid w:val="00961931"/>
    <w:rsid w:val="009735D3"/>
    <w:rsid w:val="009800E3"/>
    <w:rsid w:val="00984EF0"/>
    <w:rsid w:val="00985D34"/>
    <w:rsid w:val="00990F3F"/>
    <w:rsid w:val="00992084"/>
    <w:rsid w:val="009A35D5"/>
    <w:rsid w:val="009B1249"/>
    <w:rsid w:val="009B3B01"/>
    <w:rsid w:val="009D2A0E"/>
    <w:rsid w:val="00A04DFC"/>
    <w:rsid w:val="00A158E2"/>
    <w:rsid w:val="00A17C49"/>
    <w:rsid w:val="00A31CE5"/>
    <w:rsid w:val="00A331BC"/>
    <w:rsid w:val="00A4056C"/>
    <w:rsid w:val="00A57832"/>
    <w:rsid w:val="00A64DF8"/>
    <w:rsid w:val="00A76D70"/>
    <w:rsid w:val="00A96020"/>
    <w:rsid w:val="00AB7D31"/>
    <w:rsid w:val="00AC7AA4"/>
    <w:rsid w:val="00AE2EAE"/>
    <w:rsid w:val="00AE3BF4"/>
    <w:rsid w:val="00AE3D82"/>
    <w:rsid w:val="00AE76FA"/>
    <w:rsid w:val="00B003DE"/>
    <w:rsid w:val="00B02EF7"/>
    <w:rsid w:val="00B16477"/>
    <w:rsid w:val="00B2043E"/>
    <w:rsid w:val="00B51CCB"/>
    <w:rsid w:val="00B5403B"/>
    <w:rsid w:val="00B56065"/>
    <w:rsid w:val="00B6752F"/>
    <w:rsid w:val="00B705D4"/>
    <w:rsid w:val="00B718C5"/>
    <w:rsid w:val="00B97903"/>
    <w:rsid w:val="00BA6479"/>
    <w:rsid w:val="00BA6EB6"/>
    <w:rsid w:val="00BC0D60"/>
    <w:rsid w:val="00BD2642"/>
    <w:rsid w:val="00BE2CEC"/>
    <w:rsid w:val="00BE5E25"/>
    <w:rsid w:val="00BE71C1"/>
    <w:rsid w:val="00C121F5"/>
    <w:rsid w:val="00C27CB0"/>
    <w:rsid w:val="00C302A9"/>
    <w:rsid w:val="00C63088"/>
    <w:rsid w:val="00C920FC"/>
    <w:rsid w:val="00C95D4A"/>
    <w:rsid w:val="00CB528F"/>
    <w:rsid w:val="00CB7D86"/>
    <w:rsid w:val="00CC2B47"/>
    <w:rsid w:val="00CD6626"/>
    <w:rsid w:val="00CD7338"/>
    <w:rsid w:val="00CE2BDE"/>
    <w:rsid w:val="00CF0FEF"/>
    <w:rsid w:val="00D04381"/>
    <w:rsid w:val="00D04EDE"/>
    <w:rsid w:val="00D178E7"/>
    <w:rsid w:val="00D30DEA"/>
    <w:rsid w:val="00D319D5"/>
    <w:rsid w:val="00D35231"/>
    <w:rsid w:val="00D436C4"/>
    <w:rsid w:val="00D47464"/>
    <w:rsid w:val="00D722F7"/>
    <w:rsid w:val="00D73251"/>
    <w:rsid w:val="00D737E9"/>
    <w:rsid w:val="00D77516"/>
    <w:rsid w:val="00D825DA"/>
    <w:rsid w:val="00D84341"/>
    <w:rsid w:val="00D848A0"/>
    <w:rsid w:val="00D95F63"/>
    <w:rsid w:val="00D96522"/>
    <w:rsid w:val="00DF57CE"/>
    <w:rsid w:val="00E03173"/>
    <w:rsid w:val="00E12BB5"/>
    <w:rsid w:val="00E233A7"/>
    <w:rsid w:val="00E3385E"/>
    <w:rsid w:val="00E33E3D"/>
    <w:rsid w:val="00E36448"/>
    <w:rsid w:val="00E36B9A"/>
    <w:rsid w:val="00E428A7"/>
    <w:rsid w:val="00E45224"/>
    <w:rsid w:val="00E4711C"/>
    <w:rsid w:val="00E479F5"/>
    <w:rsid w:val="00E531FE"/>
    <w:rsid w:val="00E54F26"/>
    <w:rsid w:val="00E651CA"/>
    <w:rsid w:val="00E91A56"/>
    <w:rsid w:val="00E96BCC"/>
    <w:rsid w:val="00EA1820"/>
    <w:rsid w:val="00EA1C4A"/>
    <w:rsid w:val="00EA21CC"/>
    <w:rsid w:val="00EA6CAA"/>
    <w:rsid w:val="00EB6CDD"/>
    <w:rsid w:val="00EC16B0"/>
    <w:rsid w:val="00ED2D80"/>
    <w:rsid w:val="00F04C83"/>
    <w:rsid w:val="00F06E2F"/>
    <w:rsid w:val="00F11929"/>
    <w:rsid w:val="00F1507E"/>
    <w:rsid w:val="00F25647"/>
    <w:rsid w:val="00F275A9"/>
    <w:rsid w:val="00F37894"/>
    <w:rsid w:val="00F40BC5"/>
    <w:rsid w:val="00F41886"/>
    <w:rsid w:val="00F42766"/>
    <w:rsid w:val="00F468A5"/>
    <w:rsid w:val="00F5043D"/>
    <w:rsid w:val="00F573B4"/>
    <w:rsid w:val="00F751F8"/>
    <w:rsid w:val="00F82C03"/>
    <w:rsid w:val="00F96C64"/>
    <w:rsid w:val="00FA3085"/>
    <w:rsid w:val="00FA5083"/>
    <w:rsid w:val="00FB1568"/>
    <w:rsid w:val="00FB3259"/>
    <w:rsid w:val="00FC5674"/>
    <w:rsid w:val="00FC63A5"/>
    <w:rsid w:val="00FD0F47"/>
    <w:rsid w:val="00FD449F"/>
    <w:rsid w:val="00FD4D74"/>
    <w:rsid w:val="00FE3A9A"/>
    <w:rsid w:val="00FE7E64"/>
    <w:rsid w:val="00FF1E23"/>
    <w:rsid w:val="00FF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0412"/>
  <w15:chartTrackingRefBased/>
  <w15:docId w15:val="{917B22B6-EACE-4B32-A335-86A10D72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B0"/>
    <w:pPr>
      <w:spacing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08E"/>
    <w:pPr>
      <w:tabs>
        <w:tab w:val="center" w:pos="4680"/>
        <w:tab w:val="right" w:pos="9360"/>
      </w:tabs>
    </w:pPr>
  </w:style>
  <w:style w:type="character" w:customStyle="1" w:styleId="HeaderChar">
    <w:name w:val="Header Char"/>
    <w:basedOn w:val="DefaultParagraphFont"/>
    <w:link w:val="Header"/>
    <w:uiPriority w:val="99"/>
    <w:rsid w:val="0043208E"/>
    <w:rPr>
      <w:rFonts w:eastAsia="Times New Roman"/>
      <w:sz w:val="24"/>
    </w:rPr>
  </w:style>
  <w:style w:type="paragraph" w:styleId="Footer">
    <w:name w:val="footer"/>
    <w:basedOn w:val="Normal"/>
    <w:link w:val="FooterChar"/>
    <w:uiPriority w:val="99"/>
    <w:unhideWhenUsed/>
    <w:rsid w:val="0043208E"/>
    <w:pPr>
      <w:tabs>
        <w:tab w:val="center" w:pos="4680"/>
        <w:tab w:val="right" w:pos="9360"/>
      </w:tabs>
    </w:pPr>
  </w:style>
  <w:style w:type="character" w:customStyle="1" w:styleId="FooterChar">
    <w:name w:val="Footer Char"/>
    <w:basedOn w:val="DefaultParagraphFont"/>
    <w:link w:val="Footer"/>
    <w:uiPriority w:val="99"/>
    <w:rsid w:val="0043208E"/>
    <w:rPr>
      <w:rFonts w:eastAsia="Times New Roman"/>
      <w:sz w:val="24"/>
    </w:rPr>
  </w:style>
  <w:style w:type="paragraph" w:styleId="NormalWeb">
    <w:name w:val="Normal (Web)"/>
    <w:basedOn w:val="Normal"/>
    <w:uiPriority w:val="99"/>
    <w:unhideWhenUsed/>
    <w:rsid w:val="00113CB6"/>
    <w:pPr>
      <w:spacing w:before="100" w:beforeAutospacing="1" w:after="100" w:afterAutospacing="1"/>
    </w:pPr>
  </w:style>
  <w:style w:type="character" w:customStyle="1" w:styleId="apple-converted-space">
    <w:name w:val="apple-converted-space"/>
    <w:basedOn w:val="DefaultParagraphFont"/>
    <w:uiPriority w:val="99"/>
    <w:rsid w:val="00113CB6"/>
  </w:style>
  <w:style w:type="character" w:styleId="Emphasis">
    <w:name w:val="Emphasis"/>
    <w:uiPriority w:val="20"/>
    <w:qFormat/>
    <w:rsid w:val="00113CB6"/>
    <w:rPr>
      <w:i/>
      <w:iCs/>
    </w:rPr>
  </w:style>
  <w:style w:type="character" w:styleId="Strong">
    <w:name w:val="Strong"/>
    <w:uiPriority w:val="22"/>
    <w:qFormat/>
    <w:rsid w:val="00113CB6"/>
    <w:rPr>
      <w:b/>
      <w:bCs/>
    </w:rPr>
  </w:style>
  <w:style w:type="character" w:customStyle="1" w:styleId="fontstyle01">
    <w:name w:val="fontstyle01"/>
    <w:basedOn w:val="DefaultParagraphFont"/>
    <w:rsid w:val="00E12BB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E36448"/>
    <w:pPr>
      <w:ind w:left="720"/>
      <w:contextualSpacing/>
    </w:pPr>
  </w:style>
  <w:style w:type="paragraph" w:styleId="BodyTextIndent">
    <w:name w:val="Body Text Indent"/>
    <w:basedOn w:val="Normal"/>
    <w:link w:val="BodyTextIndentChar"/>
    <w:rsid w:val="003B0559"/>
    <w:pPr>
      <w:widowControl w:val="0"/>
      <w:suppressAutoHyphens/>
      <w:jc w:val="both"/>
    </w:pPr>
    <w:rPr>
      <w:rFonts w:ascii="VNI-Times" w:eastAsia="VNI-Times" w:hAnsi="VNI-Times" w:cs="VNI-Times"/>
      <w:b/>
      <w:bCs/>
      <w:i/>
      <w:iCs/>
      <w:kern w:val="1"/>
      <w:sz w:val="26"/>
      <w:szCs w:val="26"/>
      <w:lang w:bidi="en-US"/>
    </w:rPr>
  </w:style>
  <w:style w:type="character" w:customStyle="1" w:styleId="BodyTextIndentChar">
    <w:name w:val="Body Text Indent Char"/>
    <w:basedOn w:val="DefaultParagraphFont"/>
    <w:link w:val="BodyTextIndent"/>
    <w:rsid w:val="003B0559"/>
    <w:rPr>
      <w:rFonts w:ascii="VNI-Times" w:eastAsia="VNI-Times" w:hAnsi="VNI-Times" w:cs="VNI-Times"/>
      <w:b/>
      <w:bCs/>
      <w:i/>
      <w:iCs/>
      <w:kern w:val="1"/>
      <w:sz w:val="26"/>
      <w:szCs w:val="26"/>
      <w:lang w:bidi="en-US"/>
    </w:rPr>
  </w:style>
  <w:style w:type="paragraph" w:styleId="BalloonText">
    <w:name w:val="Balloon Text"/>
    <w:basedOn w:val="Normal"/>
    <w:link w:val="BalloonTextChar"/>
    <w:uiPriority w:val="99"/>
    <w:semiHidden/>
    <w:unhideWhenUsed/>
    <w:rsid w:val="00B67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52F"/>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27447B"/>
    <w:pPr>
      <w:spacing w:after="120" w:line="480" w:lineRule="auto"/>
    </w:pPr>
  </w:style>
  <w:style w:type="character" w:customStyle="1" w:styleId="BodyText2Char">
    <w:name w:val="Body Text 2 Char"/>
    <w:basedOn w:val="DefaultParagraphFont"/>
    <w:link w:val="BodyText2"/>
    <w:uiPriority w:val="99"/>
    <w:semiHidden/>
    <w:rsid w:val="0027447B"/>
    <w:rPr>
      <w:rFonts w:eastAsia="Times New Roman"/>
      <w:sz w:val="24"/>
    </w:rPr>
  </w:style>
  <w:style w:type="character" w:styleId="CommentReference">
    <w:name w:val="annotation reference"/>
    <w:basedOn w:val="DefaultParagraphFont"/>
    <w:uiPriority w:val="99"/>
    <w:semiHidden/>
    <w:unhideWhenUsed/>
    <w:rsid w:val="00700AC2"/>
    <w:rPr>
      <w:sz w:val="16"/>
      <w:szCs w:val="16"/>
    </w:rPr>
  </w:style>
  <w:style w:type="paragraph" w:styleId="CommentText">
    <w:name w:val="annotation text"/>
    <w:basedOn w:val="Normal"/>
    <w:link w:val="CommentTextChar"/>
    <w:uiPriority w:val="99"/>
    <w:semiHidden/>
    <w:unhideWhenUsed/>
    <w:rsid w:val="00700AC2"/>
    <w:rPr>
      <w:sz w:val="20"/>
      <w:szCs w:val="20"/>
    </w:rPr>
  </w:style>
  <w:style w:type="character" w:customStyle="1" w:styleId="CommentTextChar">
    <w:name w:val="Comment Text Char"/>
    <w:basedOn w:val="DefaultParagraphFont"/>
    <w:link w:val="CommentText"/>
    <w:uiPriority w:val="99"/>
    <w:semiHidden/>
    <w:rsid w:val="00700AC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00AC2"/>
    <w:rPr>
      <w:b/>
      <w:bCs/>
    </w:rPr>
  </w:style>
  <w:style w:type="character" w:customStyle="1" w:styleId="CommentSubjectChar">
    <w:name w:val="Comment Subject Char"/>
    <w:basedOn w:val="CommentTextChar"/>
    <w:link w:val="CommentSubject"/>
    <w:uiPriority w:val="99"/>
    <w:semiHidden/>
    <w:rsid w:val="00700AC2"/>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42AF-8A6F-4293-AD9D-A579700B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A50F-246F-4020-83BF-699E24D2D8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86981-B86C-41EA-AEC4-525365F0DBDF}">
  <ds:schemaRefs>
    <ds:schemaRef ds:uri="http://schemas.microsoft.com/sharepoint/v3/contenttype/forms"/>
  </ds:schemaRefs>
</ds:datastoreItem>
</file>

<file path=customXml/itemProps4.xml><?xml version="1.0" encoding="utf-8"?>
<ds:datastoreItem xmlns:ds="http://schemas.openxmlformats.org/officeDocument/2006/customXml" ds:itemID="{10021C3E-8B88-44D5-BE90-2E3D158B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8924</Words>
  <Characters>50873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Scott</cp:lastModifiedBy>
  <cp:revision>1</cp:revision>
  <cp:lastPrinted>2026-02-04T07:06:00Z</cp:lastPrinted>
  <dcterms:created xsi:type="dcterms:W3CDTF">2026-01-30T06:27:00Z</dcterms:created>
  <dcterms:modified xsi:type="dcterms:W3CDTF">2026-03-11T10:04:00Z</dcterms:modified>
</cp:coreProperties>
</file>